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B0" w:rsidRDefault="000E7B3D">
      <w:pPr>
        <w:rPr>
          <w:b/>
          <w:sz w:val="28"/>
          <w:szCs w:val="28"/>
          <w:u w:val="single"/>
        </w:rPr>
      </w:pPr>
      <w:bookmarkStart w:id="0" w:name="_GoBack"/>
      <w:bookmarkEnd w:id="0"/>
      <w:r>
        <w:rPr>
          <w:b/>
          <w:sz w:val="28"/>
          <w:szCs w:val="28"/>
          <w:u w:val="single"/>
        </w:rPr>
        <w:t>Fantasy Football League Rules</w:t>
      </w:r>
    </w:p>
    <w:p w:rsidR="000E7B3D" w:rsidRDefault="000E7B3D">
      <w:pPr>
        <w:rPr>
          <w:sz w:val="24"/>
          <w:szCs w:val="24"/>
        </w:rPr>
      </w:pPr>
    </w:p>
    <w:p w:rsidR="000E7B3D" w:rsidRDefault="000E7B3D">
      <w:pPr>
        <w:rPr>
          <w:b/>
          <w:sz w:val="24"/>
          <w:szCs w:val="24"/>
          <w:u w:val="single"/>
        </w:rPr>
      </w:pPr>
      <w:r>
        <w:rPr>
          <w:b/>
          <w:sz w:val="24"/>
          <w:szCs w:val="24"/>
          <w:u w:val="single"/>
        </w:rPr>
        <w:t>General Philosophy</w:t>
      </w:r>
    </w:p>
    <w:p w:rsidR="000E7B3D" w:rsidRDefault="000E7B3D">
      <w:pPr>
        <w:rPr>
          <w:sz w:val="24"/>
          <w:szCs w:val="24"/>
        </w:rPr>
      </w:pPr>
      <w:r>
        <w:rPr>
          <w:sz w:val="24"/>
          <w:szCs w:val="24"/>
        </w:rPr>
        <w:t>To simulate the NFL personnel management decision process of franchise building techniques through the wise and timely drafting and trading of NFL personnel for our own fantasy league.</w:t>
      </w:r>
    </w:p>
    <w:p w:rsidR="000E7B3D" w:rsidRDefault="000E7B3D">
      <w:pPr>
        <w:rPr>
          <w:sz w:val="24"/>
          <w:szCs w:val="24"/>
        </w:rPr>
      </w:pPr>
    </w:p>
    <w:p w:rsidR="000E7B3D" w:rsidRDefault="000E7B3D">
      <w:pPr>
        <w:rPr>
          <w:b/>
          <w:sz w:val="24"/>
          <w:szCs w:val="24"/>
          <w:u w:val="single"/>
        </w:rPr>
      </w:pPr>
      <w:r>
        <w:rPr>
          <w:b/>
          <w:sz w:val="24"/>
          <w:szCs w:val="24"/>
          <w:u w:val="single"/>
        </w:rPr>
        <w:t>Objective</w:t>
      </w:r>
    </w:p>
    <w:p w:rsidR="000E7B3D" w:rsidRDefault="000E7B3D">
      <w:pPr>
        <w:rPr>
          <w:sz w:val="24"/>
          <w:szCs w:val="24"/>
        </w:rPr>
      </w:pPr>
      <w:r>
        <w:rPr>
          <w:sz w:val="24"/>
          <w:szCs w:val="24"/>
        </w:rPr>
        <w:t>To amass the highest weekly point totals based on selected individual players and team positions while playing a fantasy league a schedule against other teams in weekly head-head competition.</w:t>
      </w:r>
    </w:p>
    <w:p w:rsidR="000E7B3D" w:rsidRDefault="000E7B3D">
      <w:pPr>
        <w:rPr>
          <w:b/>
          <w:sz w:val="24"/>
          <w:szCs w:val="24"/>
          <w:u w:val="single"/>
        </w:rPr>
      </w:pPr>
      <w:r>
        <w:rPr>
          <w:b/>
          <w:sz w:val="24"/>
          <w:szCs w:val="24"/>
          <w:u w:val="single"/>
        </w:rPr>
        <w:t>Owners</w:t>
      </w:r>
    </w:p>
    <w:p w:rsidR="000E7B3D" w:rsidRDefault="000E7B3D" w:rsidP="000E7B3D">
      <w:pPr>
        <w:pStyle w:val="ListParagraph"/>
        <w:numPr>
          <w:ilvl w:val="0"/>
          <w:numId w:val="1"/>
        </w:numPr>
        <w:rPr>
          <w:sz w:val="24"/>
          <w:szCs w:val="24"/>
        </w:rPr>
      </w:pPr>
      <w:r>
        <w:rPr>
          <w:sz w:val="24"/>
          <w:szCs w:val="24"/>
        </w:rPr>
        <w:t>There will be 12 teams; usually in a 2 division format of 6 teams. When the NFL changes its yearly schedule, we will do whatever we need to in order to maintain our balanced schedule.</w:t>
      </w:r>
    </w:p>
    <w:p w:rsidR="000E7B3D" w:rsidRDefault="000E7B3D" w:rsidP="000E7B3D">
      <w:pPr>
        <w:pStyle w:val="ListParagraph"/>
        <w:numPr>
          <w:ilvl w:val="0"/>
          <w:numId w:val="1"/>
        </w:numPr>
        <w:rPr>
          <w:sz w:val="24"/>
          <w:szCs w:val="24"/>
        </w:rPr>
      </w:pPr>
      <w:r>
        <w:rPr>
          <w:sz w:val="24"/>
          <w:szCs w:val="24"/>
        </w:rPr>
        <w:t>Will give a $</w:t>
      </w:r>
      <w:r w:rsidR="00CE14D5">
        <w:rPr>
          <w:sz w:val="24"/>
          <w:szCs w:val="24"/>
        </w:rPr>
        <w:t>60</w:t>
      </w:r>
      <w:r>
        <w:rPr>
          <w:sz w:val="24"/>
          <w:szCs w:val="24"/>
        </w:rPr>
        <w:t xml:space="preserve"> entry fee to the commissioner AT THE DRAFT! This pays for all entries and </w:t>
      </w:r>
      <w:r w:rsidR="004965A2">
        <w:rPr>
          <w:sz w:val="24"/>
          <w:szCs w:val="24"/>
        </w:rPr>
        <w:t>prize money.</w:t>
      </w:r>
    </w:p>
    <w:p w:rsidR="000E7B3D" w:rsidRDefault="000E7B3D" w:rsidP="000E7B3D">
      <w:pPr>
        <w:pStyle w:val="ListParagraph"/>
        <w:numPr>
          <w:ilvl w:val="0"/>
          <w:numId w:val="1"/>
        </w:numPr>
        <w:rPr>
          <w:sz w:val="24"/>
          <w:szCs w:val="24"/>
        </w:rPr>
      </w:pPr>
      <w:r>
        <w:rPr>
          <w:sz w:val="24"/>
          <w:szCs w:val="24"/>
        </w:rPr>
        <w:t>Will vote on any new issues affecting the whole league. Plurality vote is needed to change anything. (</w:t>
      </w:r>
      <w:proofErr w:type="gramStart"/>
      <w:r>
        <w:rPr>
          <w:sz w:val="24"/>
          <w:szCs w:val="24"/>
        </w:rPr>
        <w:t>unless</w:t>
      </w:r>
      <w:proofErr w:type="gramEnd"/>
      <w:r>
        <w:rPr>
          <w:sz w:val="24"/>
          <w:szCs w:val="24"/>
        </w:rPr>
        <w:t xml:space="preserve"> </w:t>
      </w:r>
      <w:proofErr w:type="spellStart"/>
      <w:r>
        <w:rPr>
          <w:sz w:val="24"/>
          <w:szCs w:val="24"/>
        </w:rPr>
        <w:t>Com</w:t>
      </w:r>
      <w:r w:rsidR="00CE14D5">
        <w:rPr>
          <w:sz w:val="24"/>
          <w:szCs w:val="24"/>
        </w:rPr>
        <w:t>m</w:t>
      </w:r>
      <w:r>
        <w:rPr>
          <w:sz w:val="24"/>
          <w:szCs w:val="24"/>
        </w:rPr>
        <w:t>ish</w:t>
      </w:r>
      <w:proofErr w:type="spellEnd"/>
      <w:r>
        <w:rPr>
          <w:sz w:val="24"/>
          <w:szCs w:val="24"/>
        </w:rPr>
        <w:t xml:space="preserve"> has already decided</w:t>
      </w:r>
      <w:r w:rsidR="009251B2">
        <w:rPr>
          <w:sz w:val="24"/>
          <w:szCs w:val="24"/>
        </w:rPr>
        <w:t>!</w:t>
      </w:r>
      <w:r>
        <w:rPr>
          <w:sz w:val="24"/>
          <w:szCs w:val="24"/>
        </w:rPr>
        <w:t>)</w:t>
      </w:r>
    </w:p>
    <w:p w:rsidR="000E7B3D" w:rsidRDefault="000E7B3D" w:rsidP="000E7B3D">
      <w:pPr>
        <w:pStyle w:val="ListParagraph"/>
        <w:numPr>
          <w:ilvl w:val="0"/>
          <w:numId w:val="1"/>
        </w:numPr>
        <w:rPr>
          <w:sz w:val="24"/>
          <w:szCs w:val="24"/>
        </w:rPr>
      </w:pPr>
      <w:r>
        <w:rPr>
          <w:sz w:val="24"/>
          <w:szCs w:val="24"/>
        </w:rPr>
        <w:t>Are solely responsible for getting their lineups into league site by game time of 1</w:t>
      </w:r>
      <w:r w:rsidRPr="000E7B3D">
        <w:rPr>
          <w:sz w:val="24"/>
          <w:szCs w:val="24"/>
          <w:vertAlign w:val="superscript"/>
        </w:rPr>
        <w:t>st</w:t>
      </w:r>
      <w:r>
        <w:rPr>
          <w:sz w:val="24"/>
          <w:szCs w:val="24"/>
        </w:rPr>
        <w:t xml:space="preserve"> game of week, Full lineups should be given because changes can be made until kickoff of prospective games.</w:t>
      </w:r>
    </w:p>
    <w:p w:rsidR="000E7B3D" w:rsidRDefault="000E7B3D" w:rsidP="000E7B3D">
      <w:pPr>
        <w:pStyle w:val="ListParagraph"/>
        <w:numPr>
          <w:ilvl w:val="0"/>
          <w:numId w:val="1"/>
        </w:numPr>
        <w:rPr>
          <w:sz w:val="24"/>
          <w:szCs w:val="24"/>
        </w:rPr>
      </w:pPr>
      <w:r>
        <w:rPr>
          <w:sz w:val="24"/>
          <w:szCs w:val="24"/>
        </w:rPr>
        <w:t>Will make sure final roster players who were not on their initial roster have been played at least once. Failure to do so will result in penalties.</w:t>
      </w:r>
    </w:p>
    <w:p w:rsidR="000E7B3D" w:rsidRDefault="000E7B3D" w:rsidP="000E7B3D">
      <w:pPr>
        <w:rPr>
          <w:sz w:val="24"/>
          <w:szCs w:val="24"/>
        </w:rPr>
      </w:pPr>
    </w:p>
    <w:p w:rsidR="000E7B3D" w:rsidRDefault="000E7B3D" w:rsidP="000E7B3D">
      <w:pPr>
        <w:rPr>
          <w:b/>
          <w:sz w:val="24"/>
          <w:szCs w:val="24"/>
          <w:u w:val="single"/>
        </w:rPr>
      </w:pPr>
      <w:r>
        <w:rPr>
          <w:b/>
          <w:sz w:val="24"/>
          <w:szCs w:val="24"/>
          <w:u w:val="single"/>
        </w:rPr>
        <w:t>Draft</w:t>
      </w:r>
    </w:p>
    <w:p w:rsidR="004965A2" w:rsidRDefault="00B418E6" w:rsidP="000E7B3D">
      <w:pPr>
        <w:rPr>
          <w:sz w:val="24"/>
          <w:szCs w:val="24"/>
        </w:rPr>
      </w:pPr>
      <w:r>
        <w:rPr>
          <w:sz w:val="24"/>
          <w:szCs w:val="24"/>
        </w:rPr>
        <w:t>Draft will be held Friday night prior to start of regular NFL season. Draft order is pre-</w:t>
      </w:r>
      <w:r w:rsidR="004965A2">
        <w:rPr>
          <w:sz w:val="24"/>
          <w:szCs w:val="24"/>
        </w:rPr>
        <w:t xml:space="preserve">established, round 1 and 2 are reversed. Odd rounds are drawn- Even </w:t>
      </w:r>
      <w:r w:rsidR="009251B2">
        <w:rPr>
          <w:sz w:val="24"/>
          <w:szCs w:val="24"/>
        </w:rPr>
        <w:t>r</w:t>
      </w:r>
      <w:r w:rsidR="004965A2">
        <w:rPr>
          <w:sz w:val="24"/>
          <w:szCs w:val="24"/>
        </w:rPr>
        <w:t xml:space="preserve">ounds reversed. Previous season’s low point finisher has first choice of </w:t>
      </w:r>
      <w:proofErr w:type="gramStart"/>
      <w:r w:rsidR="004965A2">
        <w:rPr>
          <w:sz w:val="24"/>
          <w:szCs w:val="24"/>
        </w:rPr>
        <w:t>team ,</w:t>
      </w:r>
      <w:proofErr w:type="gramEnd"/>
      <w:r w:rsidR="004965A2">
        <w:rPr>
          <w:sz w:val="24"/>
          <w:szCs w:val="24"/>
        </w:rPr>
        <w:t xml:space="preserve"> 2</w:t>
      </w:r>
      <w:r w:rsidR="004965A2" w:rsidRPr="004965A2">
        <w:rPr>
          <w:sz w:val="24"/>
          <w:szCs w:val="24"/>
          <w:vertAlign w:val="superscript"/>
        </w:rPr>
        <w:t>nd</w:t>
      </w:r>
      <w:r w:rsidR="004965A2">
        <w:rPr>
          <w:sz w:val="24"/>
          <w:szCs w:val="24"/>
        </w:rPr>
        <w:t xml:space="preserve"> low next. Etc.</w:t>
      </w:r>
    </w:p>
    <w:p w:rsidR="004965A2" w:rsidRDefault="004965A2" w:rsidP="000E7B3D">
      <w:pPr>
        <w:rPr>
          <w:b/>
          <w:sz w:val="24"/>
          <w:szCs w:val="24"/>
          <w:u w:val="single"/>
        </w:rPr>
      </w:pPr>
      <w:r>
        <w:rPr>
          <w:b/>
          <w:sz w:val="24"/>
          <w:szCs w:val="24"/>
          <w:u w:val="single"/>
        </w:rPr>
        <w:t>Commissioner</w:t>
      </w:r>
    </w:p>
    <w:p w:rsidR="00F542FC" w:rsidRDefault="00F542FC" w:rsidP="00F542FC">
      <w:pPr>
        <w:pStyle w:val="ListParagraph"/>
        <w:numPr>
          <w:ilvl w:val="0"/>
          <w:numId w:val="2"/>
        </w:numPr>
        <w:rPr>
          <w:sz w:val="24"/>
          <w:szCs w:val="24"/>
        </w:rPr>
      </w:pPr>
      <w:r>
        <w:rPr>
          <w:sz w:val="24"/>
          <w:szCs w:val="24"/>
        </w:rPr>
        <w:t>Will accept, verify or negate trades or transactions as necessary.</w:t>
      </w:r>
    </w:p>
    <w:p w:rsidR="00F542FC" w:rsidRPr="00F96036" w:rsidRDefault="00F542FC" w:rsidP="00F96036">
      <w:pPr>
        <w:pStyle w:val="ListParagraph"/>
        <w:numPr>
          <w:ilvl w:val="0"/>
          <w:numId w:val="2"/>
        </w:numPr>
        <w:rPr>
          <w:sz w:val="24"/>
          <w:szCs w:val="24"/>
        </w:rPr>
      </w:pPr>
      <w:r>
        <w:rPr>
          <w:sz w:val="24"/>
          <w:szCs w:val="24"/>
        </w:rPr>
        <w:t>Will enforce and oversee leag</w:t>
      </w:r>
      <w:r w:rsidRPr="00F96036">
        <w:rPr>
          <w:sz w:val="24"/>
          <w:szCs w:val="24"/>
        </w:rPr>
        <w:t xml:space="preserve">ue rules </w:t>
      </w:r>
      <w:r w:rsidR="008B28CC" w:rsidRPr="00F96036">
        <w:rPr>
          <w:sz w:val="24"/>
          <w:szCs w:val="24"/>
        </w:rPr>
        <w:t>and changes.</w:t>
      </w:r>
    </w:p>
    <w:p w:rsidR="008B28CC" w:rsidRDefault="008B28CC" w:rsidP="008B28CC">
      <w:pPr>
        <w:pStyle w:val="ListParagraph"/>
        <w:numPr>
          <w:ilvl w:val="0"/>
          <w:numId w:val="2"/>
        </w:numPr>
        <w:rPr>
          <w:sz w:val="24"/>
          <w:szCs w:val="24"/>
        </w:rPr>
      </w:pPr>
      <w:r>
        <w:rPr>
          <w:sz w:val="24"/>
          <w:szCs w:val="24"/>
        </w:rPr>
        <w:t>Will assure rosters are always up to date with 20 players with at least 2 at every position until bye wee</w:t>
      </w:r>
      <w:r w:rsidR="00CE14D5">
        <w:rPr>
          <w:sz w:val="24"/>
          <w:szCs w:val="24"/>
        </w:rPr>
        <w:t>k</w:t>
      </w:r>
      <w:r>
        <w:rPr>
          <w:sz w:val="24"/>
          <w:szCs w:val="24"/>
        </w:rPr>
        <w:t>s are done.</w:t>
      </w:r>
    </w:p>
    <w:p w:rsidR="008B28CC" w:rsidRDefault="008B28CC" w:rsidP="008B28CC">
      <w:pPr>
        <w:pStyle w:val="ListParagraph"/>
        <w:numPr>
          <w:ilvl w:val="0"/>
          <w:numId w:val="2"/>
        </w:numPr>
        <w:rPr>
          <w:sz w:val="24"/>
          <w:szCs w:val="24"/>
        </w:rPr>
      </w:pPr>
      <w:r>
        <w:rPr>
          <w:sz w:val="24"/>
          <w:szCs w:val="24"/>
        </w:rPr>
        <w:t>With help of the board, maintain the integrity and sense of fair play.</w:t>
      </w:r>
    </w:p>
    <w:p w:rsidR="008B28CC" w:rsidRDefault="001E7F92" w:rsidP="001E7F92">
      <w:pPr>
        <w:tabs>
          <w:tab w:val="left" w:pos="3449"/>
        </w:tabs>
        <w:rPr>
          <w:b/>
          <w:sz w:val="24"/>
          <w:szCs w:val="24"/>
          <w:u w:val="single"/>
        </w:rPr>
      </w:pPr>
      <w:r>
        <w:rPr>
          <w:b/>
          <w:sz w:val="24"/>
          <w:szCs w:val="24"/>
          <w:u w:val="single"/>
        </w:rPr>
        <w:lastRenderedPageBreak/>
        <w:t>Schedules</w:t>
      </w:r>
    </w:p>
    <w:p w:rsidR="008B28CC" w:rsidRDefault="008B28CC" w:rsidP="008B28CC">
      <w:pPr>
        <w:pStyle w:val="ListParagraph"/>
        <w:numPr>
          <w:ilvl w:val="0"/>
          <w:numId w:val="3"/>
        </w:numPr>
        <w:rPr>
          <w:sz w:val="24"/>
          <w:szCs w:val="24"/>
        </w:rPr>
      </w:pPr>
      <w:r>
        <w:rPr>
          <w:sz w:val="24"/>
          <w:szCs w:val="24"/>
        </w:rPr>
        <w:t xml:space="preserve">League will usually consist of 2 </w:t>
      </w:r>
      <w:proofErr w:type="spellStart"/>
      <w:r>
        <w:rPr>
          <w:sz w:val="24"/>
          <w:szCs w:val="24"/>
        </w:rPr>
        <w:t>sixte</w:t>
      </w:r>
      <w:r w:rsidR="00CE14D5">
        <w:rPr>
          <w:sz w:val="24"/>
          <w:szCs w:val="24"/>
        </w:rPr>
        <w:t>am</w:t>
      </w:r>
      <w:proofErr w:type="spellEnd"/>
      <w:r>
        <w:rPr>
          <w:sz w:val="24"/>
          <w:szCs w:val="24"/>
        </w:rPr>
        <w:t xml:space="preserve"> divisions with ever</w:t>
      </w:r>
      <w:r w:rsidR="00F96036">
        <w:rPr>
          <w:sz w:val="24"/>
          <w:szCs w:val="24"/>
        </w:rPr>
        <w:t xml:space="preserve">y team playing 2 games a week. Each team in division will play the other 5 teams four times and the other divisions’ 6 teams twice. All divisional teams will have played the same schedules </w:t>
      </w:r>
      <w:r w:rsidR="00CE14D5">
        <w:rPr>
          <w:sz w:val="24"/>
          <w:szCs w:val="24"/>
        </w:rPr>
        <w:t>b</w:t>
      </w:r>
      <w:r w:rsidR="00F96036">
        <w:rPr>
          <w:sz w:val="24"/>
          <w:szCs w:val="24"/>
        </w:rPr>
        <w:t xml:space="preserve">y years’ end. Weeks 16 &amp; 17 will have only one game to keep balanced schedules. </w:t>
      </w:r>
    </w:p>
    <w:p w:rsidR="00F96036" w:rsidRDefault="00F96036" w:rsidP="008B28CC">
      <w:pPr>
        <w:pStyle w:val="ListParagraph"/>
        <w:numPr>
          <w:ilvl w:val="0"/>
          <w:numId w:val="3"/>
        </w:numPr>
        <w:rPr>
          <w:sz w:val="24"/>
          <w:szCs w:val="24"/>
        </w:rPr>
      </w:pPr>
      <w:r>
        <w:rPr>
          <w:sz w:val="24"/>
          <w:szCs w:val="24"/>
        </w:rPr>
        <w:t xml:space="preserve">Tie breakers for overall positions and awards will be high total yearly points. Best division </w:t>
      </w:r>
      <w:r w:rsidR="00A6084F">
        <w:rPr>
          <w:sz w:val="24"/>
          <w:szCs w:val="24"/>
        </w:rPr>
        <w:t xml:space="preserve">won-lost </w:t>
      </w:r>
      <w:proofErr w:type="gramStart"/>
      <w:r w:rsidR="00A6084F">
        <w:rPr>
          <w:sz w:val="24"/>
          <w:szCs w:val="24"/>
        </w:rPr>
        <w:t xml:space="preserve">first  </w:t>
      </w:r>
      <w:r w:rsidR="00BD22B2">
        <w:rPr>
          <w:sz w:val="24"/>
          <w:szCs w:val="24"/>
        </w:rPr>
        <w:t>tie</w:t>
      </w:r>
      <w:proofErr w:type="gramEnd"/>
      <w:r w:rsidR="00BD22B2">
        <w:rPr>
          <w:sz w:val="24"/>
          <w:szCs w:val="24"/>
        </w:rPr>
        <w:t xml:space="preserve"> breaker will be most wins when tied teams played each other. Second tie breaker will be highest total points when remaining tied teams played each other.</w:t>
      </w:r>
      <w:r w:rsidR="00F671C4">
        <w:rPr>
          <w:sz w:val="24"/>
          <w:szCs w:val="24"/>
        </w:rPr>
        <w:t xml:space="preserve"> During regular season, ties for high points in a given week will be decided by highest bench points</w:t>
      </w:r>
      <w:r w:rsidR="007D21CC">
        <w:rPr>
          <w:sz w:val="24"/>
          <w:szCs w:val="24"/>
        </w:rPr>
        <w:t xml:space="preserve"> of any one individual player- </w:t>
      </w:r>
      <w:proofErr w:type="spellStart"/>
      <w:proofErr w:type="gramStart"/>
      <w:r w:rsidR="007D21CC">
        <w:rPr>
          <w:sz w:val="24"/>
          <w:szCs w:val="24"/>
        </w:rPr>
        <w:t>rb</w:t>
      </w:r>
      <w:proofErr w:type="spellEnd"/>
      <w:proofErr w:type="gramEnd"/>
      <w:r w:rsidR="007D21CC">
        <w:rPr>
          <w:sz w:val="24"/>
          <w:szCs w:val="24"/>
        </w:rPr>
        <w:t xml:space="preserve">, </w:t>
      </w:r>
      <w:proofErr w:type="spellStart"/>
      <w:r w:rsidR="007D21CC">
        <w:rPr>
          <w:sz w:val="24"/>
          <w:szCs w:val="24"/>
        </w:rPr>
        <w:t>wr</w:t>
      </w:r>
      <w:proofErr w:type="spellEnd"/>
      <w:r w:rsidR="007D21CC">
        <w:rPr>
          <w:sz w:val="24"/>
          <w:szCs w:val="24"/>
        </w:rPr>
        <w:t xml:space="preserve">, or </w:t>
      </w:r>
      <w:proofErr w:type="spellStart"/>
      <w:r w:rsidR="007D21CC">
        <w:rPr>
          <w:sz w:val="24"/>
          <w:szCs w:val="24"/>
        </w:rPr>
        <w:t>idp</w:t>
      </w:r>
      <w:proofErr w:type="spellEnd"/>
      <w:r w:rsidR="007D21CC">
        <w:rPr>
          <w:sz w:val="24"/>
          <w:szCs w:val="24"/>
        </w:rPr>
        <w:t>- on</w:t>
      </w:r>
      <w:r w:rsidR="00F671C4">
        <w:rPr>
          <w:sz w:val="24"/>
          <w:szCs w:val="24"/>
        </w:rPr>
        <w:t xml:space="preserve"> the tying teams.</w:t>
      </w:r>
    </w:p>
    <w:p w:rsidR="001E7F92" w:rsidRDefault="001E7F92" w:rsidP="001E7F92">
      <w:pPr>
        <w:rPr>
          <w:b/>
          <w:sz w:val="24"/>
          <w:szCs w:val="24"/>
          <w:u w:val="single"/>
        </w:rPr>
      </w:pPr>
      <w:r>
        <w:rPr>
          <w:b/>
          <w:sz w:val="24"/>
          <w:szCs w:val="24"/>
          <w:u w:val="single"/>
        </w:rPr>
        <w:t>Weekly Lineups</w:t>
      </w:r>
    </w:p>
    <w:p w:rsidR="001E7F92" w:rsidRDefault="001E7F92" w:rsidP="001E7F92">
      <w:pPr>
        <w:pStyle w:val="ListParagraph"/>
        <w:numPr>
          <w:ilvl w:val="0"/>
          <w:numId w:val="4"/>
        </w:numPr>
        <w:rPr>
          <w:sz w:val="24"/>
          <w:szCs w:val="24"/>
        </w:rPr>
      </w:pPr>
      <w:r>
        <w:rPr>
          <w:sz w:val="24"/>
          <w:szCs w:val="24"/>
        </w:rPr>
        <w:t>One lineup will be used for 2 different gam</w:t>
      </w:r>
      <w:r w:rsidR="009E6C93">
        <w:rPr>
          <w:sz w:val="24"/>
          <w:szCs w:val="24"/>
        </w:rPr>
        <w:t>es. It will consist of the follo</w:t>
      </w:r>
      <w:r>
        <w:rPr>
          <w:sz w:val="24"/>
          <w:szCs w:val="24"/>
        </w:rPr>
        <w:t>w</w:t>
      </w:r>
      <w:r w:rsidR="009E6C93">
        <w:rPr>
          <w:sz w:val="24"/>
          <w:szCs w:val="24"/>
        </w:rPr>
        <w:t>i</w:t>
      </w:r>
      <w:r>
        <w:rPr>
          <w:sz w:val="24"/>
          <w:szCs w:val="24"/>
        </w:rPr>
        <w:t>ng 10 players or positions:</w:t>
      </w:r>
    </w:p>
    <w:p w:rsidR="001E7F92" w:rsidRDefault="001E7F92" w:rsidP="001E7F92">
      <w:pPr>
        <w:pStyle w:val="ListParagraph"/>
        <w:numPr>
          <w:ilvl w:val="0"/>
          <w:numId w:val="5"/>
        </w:numPr>
        <w:rPr>
          <w:sz w:val="24"/>
          <w:szCs w:val="24"/>
        </w:rPr>
      </w:pPr>
      <w:r>
        <w:rPr>
          <w:sz w:val="24"/>
          <w:szCs w:val="24"/>
        </w:rPr>
        <w:t>1 team quarter back</w:t>
      </w:r>
    </w:p>
    <w:p w:rsidR="001E7F92" w:rsidRDefault="001E7F92" w:rsidP="001E7F92">
      <w:pPr>
        <w:pStyle w:val="ListParagraph"/>
        <w:numPr>
          <w:ilvl w:val="0"/>
          <w:numId w:val="5"/>
        </w:numPr>
        <w:rPr>
          <w:sz w:val="24"/>
          <w:szCs w:val="24"/>
        </w:rPr>
      </w:pPr>
      <w:r>
        <w:rPr>
          <w:sz w:val="24"/>
          <w:szCs w:val="24"/>
        </w:rPr>
        <w:t>At least 1 individual r</w:t>
      </w:r>
      <w:r w:rsidR="00D92429">
        <w:rPr>
          <w:sz w:val="24"/>
          <w:szCs w:val="24"/>
        </w:rPr>
        <w:t>un</w:t>
      </w:r>
      <w:r>
        <w:rPr>
          <w:sz w:val="24"/>
          <w:szCs w:val="24"/>
        </w:rPr>
        <w:t>n</w:t>
      </w:r>
      <w:r w:rsidR="00D92429">
        <w:rPr>
          <w:sz w:val="24"/>
          <w:szCs w:val="24"/>
        </w:rPr>
        <w:t>i</w:t>
      </w:r>
      <w:r>
        <w:rPr>
          <w:sz w:val="24"/>
          <w:szCs w:val="24"/>
        </w:rPr>
        <w:t>ng back</w:t>
      </w:r>
    </w:p>
    <w:p w:rsidR="001E7F92" w:rsidRDefault="001E7F92" w:rsidP="001E7F92">
      <w:pPr>
        <w:pStyle w:val="ListParagraph"/>
        <w:numPr>
          <w:ilvl w:val="0"/>
          <w:numId w:val="5"/>
        </w:numPr>
        <w:rPr>
          <w:sz w:val="24"/>
          <w:szCs w:val="24"/>
        </w:rPr>
      </w:pPr>
      <w:r>
        <w:rPr>
          <w:sz w:val="24"/>
          <w:szCs w:val="24"/>
        </w:rPr>
        <w:t>At least 2 individual wide receivers</w:t>
      </w:r>
      <w:r w:rsidR="00100430">
        <w:rPr>
          <w:sz w:val="24"/>
          <w:szCs w:val="24"/>
        </w:rPr>
        <w:t xml:space="preserve"> </w:t>
      </w:r>
    </w:p>
    <w:p w:rsidR="001E7F92" w:rsidRDefault="001E7F92" w:rsidP="001E7F92">
      <w:pPr>
        <w:pStyle w:val="ListParagraph"/>
        <w:numPr>
          <w:ilvl w:val="0"/>
          <w:numId w:val="5"/>
        </w:numPr>
        <w:rPr>
          <w:sz w:val="24"/>
          <w:szCs w:val="24"/>
        </w:rPr>
      </w:pPr>
      <w:r>
        <w:rPr>
          <w:sz w:val="24"/>
          <w:szCs w:val="24"/>
        </w:rPr>
        <w:t>1 team kicker</w:t>
      </w:r>
    </w:p>
    <w:p w:rsidR="001E7F92" w:rsidRDefault="00D92429" w:rsidP="00100430">
      <w:pPr>
        <w:pStyle w:val="ListParagraph"/>
        <w:numPr>
          <w:ilvl w:val="0"/>
          <w:numId w:val="5"/>
        </w:numPr>
        <w:rPr>
          <w:sz w:val="24"/>
          <w:szCs w:val="24"/>
        </w:rPr>
      </w:pPr>
      <w:r>
        <w:rPr>
          <w:sz w:val="24"/>
          <w:szCs w:val="24"/>
        </w:rPr>
        <w:t xml:space="preserve">1 team </w:t>
      </w:r>
      <w:proofErr w:type="spellStart"/>
      <w:r>
        <w:rPr>
          <w:sz w:val="24"/>
          <w:szCs w:val="24"/>
        </w:rPr>
        <w:t>def</w:t>
      </w:r>
      <w:proofErr w:type="spellEnd"/>
      <w:r>
        <w:rPr>
          <w:sz w:val="24"/>
          <w:szCs w:val="24"/>
        </w:rPr>
        <w:t>/</w:t>
      </w:r>
      <w:proofErr w:type="spellStart"/>
      <w:r>
        <w:rPr>
          <w:sz w:val="24"/>
          <w:szCs w:val="24"/>
        </w:rPr>
        <w:t>st</w:t>
      </w:r>
      <w:proofErr w:type="spellEnd"/>
    </w:p>
    <w:p w:rsidR="00AF30BE" w:rsidRPr="00100430" w:rsidRDefault="00AF30BE" w:rsidP="00100430">
      <w:pPr>
        <w:pStyle w:val="ListParagraph"/>
        <w:numPr>
          <w:ilvl w:val="0"/>
          <w:numId w:val="5"/>
        </w:numPr>
        <w:rPr>
          <w:sz w:val="24"/>
          <w:szCs w:val="24"/>
        </w:rPr>
      </w:pPr>
      <w:r>
        <w:rPr>
          <w:sz w:val="24"/>
          <w:szCs w:val="24"/>
        </w:rPr>
        <w:t xml:space="preserve">1 </w:t>
      </w:r>
      <w:r w:rsidR="009251B2">
        <w:rPr>
          <w:sz w:val="24"/>
          <w:szCs w:val="24"/>
        </w:rPr>
        <w:t xml:space="preserve">individual defensive </w:t>
      </w:r>
      <w:proofErr w:type="gramStart"/>
      <w:r w:rsidR="009251B2">
        <w:rPr>
          <w:sz w:val="24"/>
          <w:szCs w:val="24"/>
        </w:rPr>
        <w:t>player[</w:t>
      </w:r>
      <w:proofErr w:type="gramEnd"/>
      <w:r w:rsidR="009251B2">
        <w:rPr>
          <w:sz w:val="24"/>
          <w:szCs w:val="24"/>
        </w:rPr>
        <w:t xml:space="preserve"> I. D. P. ] </w:t>
      </w:r>
    </w:p>
    <w:p w:rsidR="00EB4BB0" w:rsidRDefault="001E7F92" w:rsidP="00EB4BB0">
      <w:pPr>
        <w:pStyle w:val="ListParagraph"/>
        <w:numPr>
          <w:ilvl w:val="0"/>
          <w:numId w:val="5"/>
        </w:numPr>
        <w:rPr>
          <w:sz w:val="24"/>
          <w:szCs w:val="24"/>
        </w:rPr>
      </w:pPr>
      <w:r>
        <w:rPr>
          <w:sz w:val="24"/>
          <w:szCs w:val="24"/>
        </w:rPr>
        <w:t xml:space="preserve">3 individual flex players- they can be </w:t>
      </w:r>
      <w:r w:rsidR="00244AF6">
        <w:rPr>
          <w:sz w:val="24"/>
          <w:szCs w:val="24"/>
        </w:rPr>
        <w:t xml:space="preserve">RB, WR, </w:t>
      </w:r>
      <w:proofErr w:type="gramStart"/>
      <w:r w:rsidR="00244AF6">
        <w:rPr>
          <w:sz w:val="24"/>
          <w:szCs w:val="24"/>
        </w:rPr>
        <w:t>IDP</w:t>
      </w:r>
      <w:proofErr w:type="gramEnd"/>
      <w:r w:rsidR="00244AF6">
        <w:rPr>
          <w:sz w:val="24"/>
          <w:szCs w:val="24"/>
        </w:rPr>
        <w:t xml:space="preserve"> in any combination. Each week owners may give the </w:t>
      </w:r>
      <w:proofErr w:type="spellStart"/>
      <w:r w:rsidR="00244AF6">
        <w:rPr>
          <w:sz w:val="24"/>
          <w:szCs w:val="24"/>
        </w:rPr>
        <w:t>Com</w:t>
      </w:r>
      <w:r w:rsidR="00CE14D5">
        <w:rPr>
          <w:sz w:val="24"/>
          <w:szCs w:val="24"/>
        </w:rPr>
        <w:t>m</w:t>
      </w:r>
      <w:r w:rsidR="00244AF6">
        <w:rPr>
          <w:sz w:val="24"/>
          <w:szCs w:val="24"/>
        </w:rPr>
        <w:t>ish</w:t>
      </w:r>
      <w:proofErr w:type="spellEnd"/>
      <w:r w:rsidR="00244AF6">
        <w:rPr>
          <w:sz w:val="24"/>
          <w:szCs w:val="24"/>
        </w:rPr>
        <w:t xml:space="preserve"> 2 of their </w:t>
      </w:r>
      <w:r w:rsidR="00EB4BB0">
        <w:rPr>
          <w:sz w:val="24"/>
          <w:szCs w:val="24"/>
        </w:rPr>
        <w:t>individ</w:t>
      </w:r>
      <w:r w:rsidR="009A2559">
        <w:rPr>
          <w:sz w:val="24"/>
          <w:szCs w:val="24"/>
        </w:rPr>
        <w:t>ual</w:t>
      </w:r>
      <w:r w:rsidR="00EB4BB0">
        <w:rPr>
          <w:sz w:val="24"/>
          <w:szCs w:val="24"/>
        </w:rPr>
        <w:t xml:space="preserve"> non-starters</w:t>
      </w:r>
      <w:r w:rsidR="00D92429">
        <w:rPr>
          <w:sz w:val="24"/>
          <w:szCs w:val="24"/>
        </w:rPr>
        <w:t>-</w:t>
      </w:r>
      <w:r w:rsidR="00EB4BB0">
        <w:rPr>
          <w:sz w:val="24"/>
          <w:szCs w:val="24"/>
        </w:rPr>
        <w:t xml:space="preserve"> one offensive and one defensive, to be used as alternates</w:t>
      </w:r>
      <w:r w:rsidR="00D92429">
        <w:rPr>
          <w:sz w:val="24"/>
          <w:szCs w:val="24"/>
        </w:rPr>
        <w:t>.</w:t>
      </w:r>
      <w:r w:rsidR="00EB4BB0">
        <w:rPr>
          <w:sz w:val="24"/>
          <w:szCs w:val="24"/>
        </w:rPr>
        <w:t xml:space="preserve"> </w:t>
      </w:r>
      <w:proofErr w:type="gramStart"/>
      <w:r w:rsidR="00EB4BB0">
        <w:rPr>
          <w:sz w:val="24"/>
          <w:szCs w:val="24"/>
        </w:rPr>
        <w:t>if</w:t>
      </w:r>
      <w:proofErr w:type="gramEnd"/>
      <w:r w:rsidR="00EB4BB0">
        <w:rPr>
          <w:sz w:val="24"/>
          <w:szCs w:val="24"/>
        </w:rPr>
        <w:t xml:space="preserve"> an individual starter pulls zero </w:t>
      </w:r>
      <w:r w:rsidR="00D92429">
        <w:rPr>
          <w:sz w:val="24"/>
          <w:szCs w:val="24"/>
        </w:rPr>
        <w:t xml:space="preserve">pts. </w:t>
      </w:r>
      <w:proofErr w:type="spellStart"/>
      <w:r w:rsidR="00D92429">
        <w:rPr>
          <w:sz w:val="24"/>
          <w:szCs w:val="24"/>
        </w:rPr>
        <w:t>Off.alt</w:t>
      </w:r>
      <w:proofErr w:type="spellEnd"/>
      <w:proofErr w:type="gramStart"/>
      <w:r w:rsidR="00D92429">
        <w:rPr>
          <w:sz w:val="24"/>
          <w:szCs w:val="24"/>
        </w:rPr>
        <w:t>.</w:t>
      </w:r>
      <w:r w:rsidR="00EB4BB0">
        <w:rPr>
          <w:sz w:val="24"/>
          <w:szCs w:val="24"/>
        </w:rPr>
        <w:t>.</w:t>
      </w:r>
      <w:proofErr w:type="gramEnd"/>
      <w:r w:rsidR="00EB4BB0">
        <w:rPr>
          <w:sz w:val="24"/>
          <w:szCs w:val="24"/>
        </w:rPr>
        <w:t xml:space="preserve"> </w:t>
      </w:r>
      <w:r w:rsidR="009251B2">
        <w:rPr>
          <w:sz w:val="24"/>
          <w:szCs w:val="24"/>
        </w:rPr>
        <w:t>c</w:t>
      </w:r>
      <w:r w:rsidR="00EB4BB0">
        <w:rPr>
          <w:sz w:val="24"/>
          <w:szCs w:val="24"/>
        </w:rPr>
        <w:t>an only be used for one off</w:t>
      </w:r>
      <w:r w:rsidR="00D92429">
        <w:rPr>
          <w:sz w:val="24"/>
          <w:szCs w:val="24"/>
        </w:rPr>
        <w:t>.</w:t>
      </w:r>
      <w:r w:rsidR="00EB4BB0">
        <w:rPr>
          <w:sz w:val="24"/>
          <w:szCs w:val="24"/>
        </w:rPr>
        <w:t xml:space="preserve"> </w:t>
      </w:r>
      <w:proofErr w:type="gramStart"/>
      <w:r w:rsidR="00EB4BB0">
        <w:rPr>
          <w:sz w:val="24"/>
          <w:szCs w:val="24"/>
        </w:rPr>
        <w:t>player</w:t>
      </w:r>
      <w:proofErr w:type="gramEnd"/>
      <w:r w:rsidR="00EB4BB0">
        <w:rPr>
          <w:sz w:val="24"/>
          <w:szCs w:val="24"/>
        </w:rPr>
        <w:t xml:space="preserve"> and</w:t>
      </w:r>
      <w:r w:rsidR="009251B2">
        <w:rPr>
          <w:sz w:val="24"/>
          <w:szCs w:val="24"/>
        </w:rPr>
        <w:t xml:space="preserve"> def. alternate </w:t>
      </w:r>
      <w:r w:rsidR="00EB4BB0">
        <w:rPr>
          <w:sz w:val="24"/>
          <w:szCs w:val="24"/>
        </w:rPr>
        <w:t xml:space="preserve"> only once for def. player.</w:t>
      </w:r>
    </w:p>
    <w:p w:rsidR="00EB4BB0" w:rsidRDefault="00EB4BB0" w:rsidP="00EB4BB0">
      <w:pPr>
        <w:rPr>
          <w:b/>
          <w:sz w:val="24"/>
          <w:szCs w:val="24"/>
          <w:u w:val="single"/>
        </w:rPr>
      </w:pPr>
      <w:r>
        <w:rPr>
          <w:b/>
          <w:sz w:val="24"/>
          <w:szCs w:val="24"/>
          <w:u w:val="single"/>
        </w:rPr>
        <w:t>Penalties</w:t>
      </w:r>
    </w:p>
    <w:p w:rsidR="00EB4BB0" w:rsidRDefault="00EB4BB0" w:rsidP="00EB4BB0">
      <w:pPr>
        <w:pStyle w:val="ListParagraph"/>
        <w:numPr>
          <w:ilvl w:val="0"/>
          <w:numId w:val="6"/>
        </w:numPr>
        <w:rPr>
          <w:sz w:val="24"/>
          <w:szCs w:val="24"/>
        </w:rPr>
      </w:pPr>
      <w:r>
        <w:rPr>
          <w:sz w:val="24"/>
          <w:szCs w:val="24"/>
        </w:rPr>
        <w:t>Failure to get lineups in on time will result in previous week’s lineup being used</w:t>
      </w:r>
      <w:r w:rsidR="00CE14D5">
        <w:rPr>
          <w:sz w:val="24"/>
          <w:szCs w:val="24"/>
        </w:rPr>
        <w:t>-</w:t>
      </w:r>
      <w:r>
        <w:rPr>
          <w:sz w:val="24"/>
          <w:szCs w:val="24"/>
        </w:rPr>
        <w:t xml:space="preserve"> this could be costly in a bye week.</w:t>
      </w:r>
    </w:p>
    <w:p w:rsidR="00EB4BB0" w:rsidRDefault="00EB4BB0" w:rsidP="00EB4BB0">
      <w:pPr>
        <w:pStyle w:val="ListParagraph"/>
        <w:numPr>
          <w:ilvl w:val="0"/>
          <w:numId w:val="6"/>
        </w:numPr>
        <w:rPr>
          <w:sz w:val="24"/>
          <w:szCs w:val="24"/>
        </w:rPr>
      </w:pPr>
      <w:r>
        <w:rPr>
          <w:sz w:val="24"/>
          <w:szCs w:val="24"/>
        </w:rPr>
        <w:t xml:space="preserve">Each player on final roster not on original roster must have played at least once or lose highest </w:t>
      </w:r>
      <w:r w:rsidR="009E6C93">
        <w:rPr>
          <w:sz w:val="24"/>
          <w:szCs w:val="24"/>
        </w:rPr>
        <w:t>points position</w:t>
      </w:r>
      <w:r w:rsidR="009251B2">
        <w:rPr>
          <w:sz w:val="24"/>
          <w:szCs w:val="24"/>
        </w:rPr>
        <w:t xml:space="preserve"> on season’s</w:t>
      </w:r>
      <w:r w:rsidR="009E6C93">
        <w:rPr>
          <w:sz w:val="24"/>
          <w:szCs w:val="24"/>
        </w:rPr>
        <w:t xml:space="preserve"> last week. 2 players will be 2 pos. etc. Big Bubba retired so I’ll handle it.</w:t>
      </w:r>
    </w:p>
    <w:p w:rsidR="009E6C93" w:rsidRDefault="009E6C93" w:rsidP="009E6C93">
      <w:pPr>
        <w:rPr>
          <w:b/>
          <w:sz w:val="24"/>
          <w:szCs w:val="24"/>
          <w:u w:val="single"/>
        </w:rPr>
      </w:pPr>
      <w:r>
        <w:rPr>
          <w:b/>
          <w:sz w:val="24"/>
          <w:szCs w:val="24"/>
          <w:u w:val="single"/>
        </w:rPr>
        <w:t xml:space="preserve">Rosters </w:t>
      </w:r>
    </w:p>
    <w:p w:rsidR="009E6C93" w:rsidRDefault="009E6C93" w:rsidP="009E6C93">
      <w:pPr>
        <w:pStyle w:val="ListParagraph"/>
        <w:numPr>
          <w:ilvl w:val="0"/>
          <w:numId w:val="8"/>
        </w:numPr>
        <w:rPr>
          <w:sz w:val="24"/>
          <w:szCs w:val="24"/>
        </w:rPr>
      </w:pPr>
      <w:r>
        <w:rPr>
          <w:sz w:val="24"/>
          <w:szCs w:val="24"/>
        </w:rPr>
        <w:t xml:space="preserve">Will </w:t>
      </w:r>
      <w:r w:rsidRPr="009E6C93">
        <w:rPr>
          <w:sz w:val="24"/>
          <w:szCs w:val="24"/>
          <w:u w:val="single"/>
        </w:rPr>
        <w:t>always</w:t>
      </w:r>
      <w:r>
        <w:rPr>
          <w:sz w:val="24"/>
          <w:szCs w:val="24"/>
        </w:rPr>
        <w:t xml:space="preserve"> consist of 20 players/position with at least 2 at eve</w:t>
      </w:r>
      <w:r w:rsidR="00540898">
        <w:rPr>
          <w:sz w:val="24"/>
          <w:szCs w:val="24"/>
        </w:rPr>
        <w:t>ry</w:t>
      </w:r>
      <w:r>
        <w:rPr>
          <w:sz w:val="24"/>
          <w:szCs w:val="24"/>
        </w:rPr>
        <w:t xml:space="preserve"> position </w:t>
      </w:r>
      <w:r w:rsidR="009251B2">
        <w:rPr>
          <w:sz w:val="24"/>
          <w:szCs w:val="24"/>
        </w:rPr>
        <w:t>u</w:t>
      </w:r>
      <w:r>
        <w:rPr>
          <w:sz w:val="24"/>
          <w:szCs w:val="24"/>
        </w:rPr>
        <w:t>ntil byes are over, then only at least 1 eve</w:t>
      </w:r>
      <w:r w:rsidR="00100430">
        <w:rPr>
          <w:sz w:val="24"/>
          <w:szCs w:val="24"/>
        </w:rPr>
        <w:t>ry position but WR</w:t>
      </w:r>
      <w:r w:rsidR="009251B2">
        <w:rPr>
          <w:sz w:val="24"/>
          <w:szCs w:val="24"/>
        </w:rPr>
        <w:t xml:space="preserve"> where</w:t>
      </w:r>
      <w:r w:rsidR="003F79BF">
        <w:rPr>
          <w:sz w:val="24"/>
          <w:szCs w:val="24"/>
        </w:rPr>
        <w:t xml:space="preserve"> </w:t>
      </w:r>
      <w:r w:rsidR="00100430">
        <w:rPr>
          <w:sz w:val="24"/>
          <w:szCs w:val="24"/>
        </w:rPr>
        <w:t>2</w:t>
      </w:r>
      <w:r w:rsidR="003F79BF">
        <w:rPr>
          <w:sz w:val="24"/>
          <w:szCs w:val="24"/>
        </w:rPr>
        <w:t xml:space="preserve"> i</w:t>
      </w:r>
      <w:r w:rsidR="00540898">
        <w:rPr>
          <w:sz w:val="24"/>
          <w:szCs w:val="24"/>
        </w:rPr>
        <w:t>s</w:t>
      </w:r>
      <w:r w:rsidR="00100430">
        <w:rPr>
          <w:sz w:val="24"/>
          <w:szCs w:val="24"/>
        </w:rPr>
        <w:t xml:space="preserve"> required</w:t>
      </w:r>
      <w:r w:rsidR="003F79BF">
        <w:rPr>
          <w:sz w:val="24"/>
          <w:szCs w:val="24"/>
        </w:rPr>
        <w:t>.</w:t>
      </w:r>
      <w:r w:rsidR="00100430">
        <w:rPr>
          <w:sz w:val="24"/>
          <w:szCs w:val="24"/>
        </w:rPr>
        <w:t xml:space="preserve"> </w:t>
      </w:r>
    </w:p>
    <w:p w:rsidR="00100430" w:rsidRDefault="005E0347" w:rsidP="00100430">
      <w:pPr>
        <w:pStyle w:val="ListParagraph"/>
        <w:numPr>
          <w:ilvl w:val="0"/>
          <w:numId w:val="8"/>
        </w:numPr>
        <w:rPr>
          <w:sz w:val="24"/>
          <w:szCs w:val="24"/>
        </w:rPr>
      </w:pPr>
      <w:r>
        <w:rPr>
          <w:sz w:val="24"/>
          <w:szCs w:val="24"/>
          <w:u w:val="single"/>
        </w:rPr>
        <w:t>Team Positions</w:t>
      </w:r>
      <w:r>
        <w:rPr>
          <w:sz w:val="24"/>
          <w:szCs w:val="24"/>
        </w:rPr>
        <w:t xml:space="preserve"> can only be changed by trading, dropping after 3 consecutive </w:t>
      </w:r>
      <w:r w:rsidR="00540898">
        <w:rPr>
          <w:sz w:val="24"/>
          <w:szCs w:val="24"/>
        </w:rPr>
        <w:t>0</w:t>
      </w:r>
      <w:r>
        <w:rPr>
          <w:sz w:val="24"/>
          <w:szCs w:val="24"/>
        </w:rPr>
        <w:t xml:space="preserve">-stats or by waive rule. If designated starter at QB or K position goes on </w:t>
      </w:r>
      <w:r w:rsidR="009A2559">
        <w:rPr>
          <w:sz w:val="24"/>
          <w:szCs w:val="24"/>
        </w:rPr>
        <w:t xml:space="preserve">I.R., </w:t>
      </w:r>
      <w:r w:rsidR="00540898">
        <w:rPr>
          <w:sz w:val="24"/>
          <w:szCs w:val="24"/>
        </w:rPr>
        <w:t>is</w:t>
      </w:r>
      <w:r w:rsidR="009A2559">
        <w:rPr>
          <w:sz w:val="24"/>
          <w:szCs w:val="24"/>
        </w:rPr>
        <w:t xml:space="preserve"> listed as “out”</w:t>
      </w:r>
      <w:r w:rsidR="00270735">
        <w:rPr>
          <w:sz w:val="24"/>
          <w:szCs w:val="24"/>
        </w:rPr>
        <w:t xml:space="preserve"> in any print media, </w:t>
      </w:r>
      <w:r w:rsidR="009A2559">
        <w:rPr>
          <w:sz w:val="24"/>
          <w:szCs w:val="24"/>
        </w:rPr>
        <w:t xml:space="preserve"> or “inactive”, suspended</w:t>
      </w:r>
      <w:r w:rsidR="00540898">
        <w:rPr>
          <w:sz w:val="24"/>
          <w:szCs w:val="24"/>
        </w:rPr>
        <w:t>,</w:t>
      </w:r>
      <w:r w:rsidR="009A2559">
        <w:rPr>
          <w:sz w:val="24"/>
          <w:szCs w:val="24"/>
        </w:rPr>
        <w:t xml:space="preserve"> </w:t>
      </w:r>
      <w:r w:rsidR="003F79BF">
        <w:rPr>
          <w:sz w:val="24"/>
          <w:szCs w:val="24"/>
        </w:rPr>
        <w:t>h</w:t>
      </w:r>
      <w:r w:rsidR="009A2559">
        <w:rPr>
          <w:sz w:val="24"/>
          <w:szCs w:val="24"/>
        </w:rPr>
        <w:t xml:space="preserve">as 3 consecutive </w:t>
      </w:r>
      <w:r w:rsidR="00540898">
        <w:rPr>
          <w:sz w:val="24"/>
          <w:szCs w:val="24"/>
        </w:rPr>
        <w:t>0</w:t>
      </w:r>
      <w:r w:rsidR="009A2559">
        <w:rPr>
          <w:sz w:val="24"/>
          <w:szCs w:val="24"/>
        </w:rPr>
        <w:t>-stats, etc.</w:t>
      </w:r>
      <w:r w:rsidR="00540898">
        <w:rPr>
          <w:sz w:val="24"/>
          <w:szCs w:val="24"/>
        </w:rPr>
        <w:t>,</w:t>
      </w:r>
      <w:r w:rsidR="009A2559">
        <w:rPr>
          <w:sz w:val="24"/>
          <w:szCs w:val="24"/>
        </w:rPr>
        <w:t xml:space="preserve"> </w:t>
      </w:r>
      <w:r w:rsidR="003F79BF">
        <w:rPr>
          <w:sz w:val="24"/>
          <w:szCs w:val="24"/>
        </w:rPr>
        <w:t>h</w:t>
      </w:r>
      <w:r w:rsidR="009A2559">
        <w:rPr>
          <w:sz w:val="24"/>
          <w:szCs w:val="24"/>
        </w:rPr>
        <w:t>e may be dropped and new “player” added for any position as long as roster requirements are met.</w:t>
      </w:r>
    </w:p>
    <w:p w:rsidR="009A2559" w:rsidRDefault="009A2559" w:rsidP="009A2559">
      <w:pPr>
        <w:pStyle w:val="ListParagraph"/>
        <w:numPr>
          <w:ilvl w:val="0"/>
          <w:numId w:val="8"/>
        </w:numPr>
        <w:rPr>
          <w:sz w:val="24"/>
          <w:szCs w:val="24"/>
        </w:rPr>
      </w:pPr>
      <w:r>
        <w:rPr>
          <w:sz w:val="24"/>
          <w:szCs w:val="24"/>
          <w:u w:val="single"/>
        </w:rPr>
        <w:lastRenderedPageBreak/>
        <w:t xml:space="preserve">Individual </w:t>
      </w:r>
      <w:proofErr w:type="gramStart"/>
      <w:r>
        <w:rPr>
          <w:sz w:val="24"/>
          <w:szCs w:val="24"/>
          <w:u w:val="single"/>
        </w:rPr>
        <w:t>Players</w:t>
      </w:r>
      <w:r w:rsidR="003F79BF">
        <w:rPr>
          <w:sz w:val="24"/>
          <w:szCs w:val="24"/>
          <w:u w:val="single"/>
        </w:rPr>
        <w:t xml:space="preserve"> </w:t>
      </w:r>
      <w:r>
        <w:rPr>
          <w:sz w:val="24"/>
          <w:szCs w:val="24"/>
          <w:u w:val="single"/>
        </w:rPr>
        <w:t xml:space="preserve"> </w:t>
      </w:r>
      <w:r>
        <w:rPr>
          <w:sz w:val="24"/>
          <w:szCs w:val="24"/>
        </w:rPr>
        <w:t>maybe</w:t>
      </w:r>
      <w:proofErr w:type="gramEnd"/>
      <w:r>
        <w:rPr>
          <w:sz w:val="24"/>
          <w:szCs w:val="24"/>
        </w:rPr>
        <w:t xml:space="preserve"> traded or dropped using </w:t>
      </w:r>
      <w:r>
        <w:rPr>
          <w:sz w:val="24"/>
          <w:szCs w:val="24"/>
          <w:u w:val="single"/>
        </w:rPr>
        <w:t>team positions</w:t>
      </w:r>
      <w:r>
        <w:rPr>
          <w:sz w:val="24"/>
          <w:szCs w:val="24"/>
        </w:rPr>
        <w:t xml:space="preserve"> require</w:t>
      </w:r>
      <w:r w:rsidR="00540898">
        <w:rPr>
          <w:sz w:val="24"/>
          <w:szCs w:val="24"/>
        </w:rPr>
        <w:t>ments</w:t>
      </w:r>
      <w:r>
        <w:rPr>
          <w:sz w:val="24"/>
          <w:szCs w:val="24"/>
        </w:rPr>
        <w:t xml:space="preserve">. </w:t>
      </w:r>
    </w:p>
    <w:p w:rsidR="009A2559" w:rsidRDefault="009A2559" w:rsidP="009A2559">
      <w:pPr>
        <w:pStyle w:val="ListParagraph"/>
        <w:numPr>
          <w:ilvl w:val="0"/>
          <w:numId w:val="8"/>
        </w:numPr>
        <w:rPr>
          <w:sz w:val="24"/>
          <w:szCs w:val="24"/>
        </w:rPr>
      </w:pPr>
      <w:r>
        <w:rPr>
          <w:sz w:val="24"/>
          <w:szCs w:val="24"/>
        </w:rPr>
        <w:t>Stats can be “+” or “-“. One carry for</w:t>
      </w:r>
      <w:r w:rsidR="00540898">
        <w:rPr>
          <w:sz w:val="24"/>
          <w:szCs w:val="24"/>
        </w:rPr>
        <w:t xml:space="preserve"> </w:t>
      </w:r>
      <w:r>
        <w:rPr>
          <w:sz w:val="24"/>
          <w:szCs w:val="24"/>
        </w:rPr>
        <w:t xml:space="preserve">0 or -1 </w:t>
      </w:r>
      <w:r w:rsidR="00DF3472">
        <w:rPr>
          <w:sz w:val="24"/>
          <w:szCs w:val="24"/>
        </w:rPr>
        <w:t>yd.</w:t>
      </w:r>
      <w:r>
        <w:rPr>
          <w:sz w:val="24"/>
          <w:szCs w:val="24"/>
        </w:rPr>
        <w:t xml:space="preserve"> is a stat.</w:t>
      </w:r>
      <w:r w:rsidR="00D83245">
        <w:rPr>
          <w:sz w:val="24"/>
          <w:szCs w:val="24"/>
        </w:rPr>
        <w:t xml:space="preserve"> a “stat” must be part of our leagues scoring system.</w:t>
      </w:r>
    </w:p>
    <w:p w:rsidR="009A2559" w:rsidRDefault="00DF3472" w:rsidP="009A2559">
      <w:pPr>
        <w:pStyle w:val="ListParagraph"/>
        <w:numPr>
          <w:ilvl w:val="0"/>
          <w:numId w:val="8"/>
        </w:numPr>
        <w:rPr>
          <w:sz w:val="24"/>
          <w:szCs w:val="24"/>
        </w:rPr>
      </w:pPr>
      <w:r>
        <w:rPr>
          <w:sz w:val="24"/>
          <w:szCs w:val="24"/>
        </w:rPr>
        <w:t>Replacement</w:t>
      </w:r>
      <w:r w:rsidR="00291E20">
        <w:rPr>
          <w:sz w:val="24"/>
          <w:szCs w:val="24"/>
        </w:rPr>
        <w:t xml:space="preserve"> players must be </w:t>
      </w:r>
      <w:r>
        <w:rPr>
          <w:sz w:val="24"/>
          <w:szCs w:val="24"/>
        </w:rPr>
        <w:t>added immediately when a player is dropped.</w:t>
      </w:r>
    </w:p>
    <w:p w:rsidR="00DF3472" w:rsidRDefault="00DF3472" w:rsidP="009A2559">
      <w:pPr>
        <w:pStyle w:val="ListParagraph"/>
        <w:numPr>
          <w:ilvl w:val="0"/>
          <w:numId w:val="8"/>
        </w:numPr>
        <w:rPr>
          <w:sz w:val="24"/>
          <w:szCs w:val="24"/>
        </w:rPr>
      </w:pPr>
      <w:r>
        <w:rPr>
          <w:sz w:val="24"/>
          <w:szCs w:val="24"/>
        </w:rPr>
        <w:t>Only NFL rostered players can be added or traded after draft. Drafted holdouts, I.R., suspended etc.</w:t>
      </w:r>
      <w:r w:rsidR="004E13F5">
        <w:rPr>
          <w:sz w:val="24"/>
          <w:szCs w:val="24"/>
        </w:rPr>
        <w:t xml:space="preserve"> players</w:t>
      </w:r>
      <w:r>
        <w:rPr>
          <w:sz w:val="24"/>
          <w:szCs w:val="24"/>
        </w:rPr>
        <w:t xml:space="preserve"> can only be dropped or waived after their initial </w:t>
      </w:r>
      <w:r w:rsidR="00BF255A">
        <w:rPr>
          <w:sz w:val="24"/>
          <w:szCs w:val="24"/>
        </w:rPr>
        <w:t>designation</w:t>
      </w:r>
      <w:r w:rsidR="00CD6A10">
        <w:rPr>
          <w:sz w:val="24"/>
          <w:szCs w:val="24"/>
        </w:rPr>
        <w:t xml:space="preserve"> expires</w:t>
      </w:r>
      <w:r w:rsidR="00F254EE">
        <w:rPr>
          <w:sz w:val="24"/>
          <w:szCs w:val="24"/>
        </w:rPr>
        <w:t xml:space="preserve">. Undrafted holdouts, </w:t>
      </w:r>
      <w:proofErr w:type="spellStart"/>
      <w:r w:rsidR="00F254EE">
        <w:rPr>
          <w:sz w:val="24"/>
          <w:szCs w:val="24"/>
        </w:rPr>
        <w:t>i.r</w:t>
      </w:r>
      <w:proofErr w:type="spellEnd"/>
      <w:r w:rsidR="00F254EE">
        <w:rPr>
          <w:sz w:val="24"/>
          <w:szCs w:val="24"/>
        </w:rPr>
        <w:t>., suspended etc. players can only be picked up after they have a stat.</w:t>
      </w:r>
      <w:r w:rsidR="00CD6A10">
        <w:rPr>
          <w:sz w:val="24"/>
          <w:szCs w:val="24"/>
        </w:rPr>
        <w:t xml:space="preserve"> </w:t>
      </w:r>
      <w:r w:rsidR="00F671C4">
        <w:rPr>
          <w:sz w:val="24"/>
          <w:szCs w:val="24"/>
        </w:rPr>
        <w:t xml:space="preserve"> During reg</w:t>
      </w:r>
      <w:r w:rsidR="007B274D">
        <w:rPr>
          <w:sz w:val="24"/>
          <w:szCs w:val="24"/>
        </w:rPr>
        <w:t>u</w:t>
      </w:r>
      <w:r w:rsidR="00F671C4">
        <w:rPr>
          <w:sz w:val="24"/>
          <w:szCs w:val="24"/>
        </w:rPr>
        <w:t>lar season</w:t>
      </w:r>
      <w:r w:rsidR="007B274D">
        <w:rPr>
          <w:sz w:val="24"/>
          <w:szCs w:val="24"/>
        </w:rPr>
        <w:t xml:space="preserve">, players dropped as a result of going on </w:t>
      </w:r>
      <w:proofErr w:type="spellStart"/>
      <w:r w:rsidR="007B274D">
        <w:rPr>
          <w:sz w:val="24"/>
          <w:szCs w:val="24"/>
        </w:rPr>
        <w:t>i.r</w:t>
      </w:r>
      <w:proofErr w:type="spellEnd"/>
      <w:r w:rsidR="007B274D">
        <w:rPr>
          <w:sz w:val="24"/>
          <w:szCs w:val="24"/>
        </w:rPr>
        <w:t>. or being suspended etc. can be picked up by anyone - subject to waive rule requirements.</w:t>
      </w:r>
    </w:p>
    <w:p w:rsidR="00CD6A10" w:rsidRDefault="00CD6A10" w:rsidP="009A2559">
      <w:pPr>
        <w:pStyle w:val="ListParagraph"/>
        <w:numPr>
          <w:ilvl w:val="0"/>
          <w:numId w:val="8"/>
        </w:numPr>
        <w:rPr>
          <w:sz w:val="24"/>
          <w:szCs w:val="24"/>
        </w:rPr>
      </w:pPr>
      <w:r>
        <w:rPr>
          <w:sz w:val="24"/>
          <w:szCs w:val="24"/>
        </w:rPr>
        <w:t xml:space="preserve">Tight ends are considered wide </w:t>
      </w:r>
      <w:r w:rsidR="00BF255A">
        <w:rPr>
          <w:sz w:val="24"/>
          <w:szCs w:val="24"/>
        </w:rPr>
        <w:t>receivers</w:t>
      </w:r>
      <w:r>
        <w:rPr>
          <w:sz w:val="24"/>
          <w:szCs w:val="24"/>
        </w:rPr>
        <w:t>.</w:t>
      </w:r>
    </w:p>
    <w:p w:rsidR="00CD6A10" w:rsidRDefault="00CD6A10" w:rsidP="00CD6A10">
      <w:pPr>
        <w:pStyle w:val="ListParagraph"/>
        <w:numPr>
          <w:ilvl w:val="0"/>
          <w:numId w:val="8"/>
        </w:numPr>
        <w:rPr>
          <w:sz w:val="24"/>
          <w:szCs w:val="24"/>
        </w:rPr>
      </w:pPr>
      <w:r>
        <w:rPr>
          <w:sz w:val="24"/>
          <w:szCs w:val="24"/>
        </w:rPr>
        <w:t>Our league site determines a player</w:t>
      </w:r>
      <w:r w:rsidR="00540898">
        <w:rPr>
          <w:sz w:val="24"/>
          <w:szCs w:val="24"/>
        </w:rPr>
        <w:t>’</w:t>
      </w:r>
      <w:r>
        <w:rPr>
          <w:sz w:val="24"/>
          <w:szCs w:val="24"/>
        </w:rPr>
        <w:t xml:space="preserve">s position. They do not list 2 </w:t>
      </w:r>
      <w:proofErr w:type="gramStart"/>
      <w:r>
        <w:rPr>
          <w:sz w:val="24"/>
          <w:szCs w:val="24"/>
        </w:rPr>
        <w:t>position</w:t>
      </w:r>
      <w:proofErr w:type="gramEnd"/>
      <w:r>
        <w:rPr>
          <w:sz w:val="24"/>
          <w:szCs w:val="24"/>
        </w:rPr>
        <w:t xml:space="preserve"> for anybody, even if their NFL roster do</w:t>
      </w:r>
      <w:r w:rsidR="00540898">
        <w:rPr>
          <w:sz w:val="24"/>
          <w:szCs w:val="24"/>
        </w:rPr>
        <w:t>e</w:t>
      </w:r>
      <w:r>
        <w:rPr>
          <w:sz w:val="24"/>
          <w:szCs w:val="24"/>
        </w:rPr>
        <w:t xml:space="preserve">s. </w:t>
      </w:r>
      <w:proofErr w:type="spellStart"/>
      <w:r>
        <w:rPr>
          <w:sz w:val="24"/>
          <w:szCs w:val="24"/>
        </w:rPr>
        <w:t>Com</w:t>
      </w:r>
      <w:r w:rsidR="00540898">
        <w:rPr>
          <w:sz w:val="24"/>
          <w:szCs w:val="24"/>
        </w:rPr>
        <w:t>m</w:t>
      </w:r>
      <w:r>
        <w:rPr>
          <w:sz w:val="24"/>
          <w:szCs w:val="24"/>
        </w:rPr>
        <w:t>ish</w:t>
      </w:r>
      <w:proofErr w:type="spellEnd"/>
      <w:r>
        <w:rPr>
          <w:sz w:val="24"/>
          <w:szCs w:val="24"/>
        </w:rPr>
        <w:t xml:space="preserve"> can’t change them</w:t>
      </w:r>
      <w:r w:rsidR="00540898">
        <w:rPr>
          <w:sz w:val="24"/>
          <w:szCs w:val="24"/>
        </w:rPr>
        <w:t>-</w:t>
      </w:r>
      <w:r>
        <w:rPr>
          <w:sz w:val="24"/>
          <w:szCs w:val="24"/>
        </w:rPr>
        <w:t xml:space="preserve"> I tried!</w:t>
      </w:r>
    </w:p>
    <w:p w:rsidR="00CD6A10" w:rsidRDefault="00CD6A10" w:rsidP="00CD6A10">
      <w:pPr>
        <w:pStyle w:val="ListParagraph"/>
        <w:numPr>
          <w:ilvl w:val="0"/>
          <w:numId w:val="8"/>
        </w:numPr>
        <w:rPr>
          <w:sz w:val="24"/>
          <w:szCs w:val="24"/>
        </w:rPr>
      </w:pPr>
      <w:r>
        <w:rPr>
          <w:sz w:val="24"/>
          <w:szCs w:val="24"/>
        </w:rPr>
        <w:t>Players drafted on your original roster need not be played by end of season</w:t>
      </w:r>
      <w:r w:rsidR="00540898">
        <w:rPr>
          <w:sz w:val="24"/>
          <w:szCs w:val="24"/>
        </w:rPr>
        <w:t>,</w:t>
      </w:r>
      <w:r>
        <w:rPr>
          <w:sz w:val="24"/>
          <w:szCs w:val="24"/>
        </w:rPr>
        <w:t xml:space="preserve"> all others on your final roster must be. If not </w:t>
      </w:r>
      <w:r w:rsidR="00BF255A">
        <w:rPr>
          <w:sz w:val="24"/>
          <w:szCs w:val="24"/>
        </w:rPr>
        <w:t>penalty will be incurred for each one.</w:t>
      </w:r>
    </w:p>
    <w:p w:rsidR="00BF255A" w:rsidRDefault="00BF255A" w:rsidP="00BF255A">
      <w:pPr>
        <w:rPr>
          <w:b/>
          <w:sz w:val="24"/>
          <w:szCs w:val="24"/>
          <w:u w:val="single"/>
        </w:rPr>
      </w:pPr>
      <w:r>
        <w:rPr>
          <w:b/>
          <w:sz w:val="24"/>
          <w:szCs w:val="24"/>
          <w:u w:val="single"/>
        </w:rPr>
        <w:t>Trades and Transactions</w:t>
      </w:r>
    </w:p>
    <w:p w:rsidR="00BF255A" w:rsidRDefault="00BF255A" w:rsidP="00BF255A">
      <w:pPr>
        <w:pStyle w:val="ListParagraph"/>
        <w:numPr>
          <w:ilvl w:val="0"/>
          <w:numId w:val="9"/>
        </w:numPr>
        <w:rPr>
          <w:sz w:val="24"/>
          <w:szCs w:val="24"/>
        </w:rPr>
      </w:pPr>
      <w:r>
        <w:rPr>
          <w:sz w:val="24"/>
          <w:szCs w:val="24"/>
        </w:rPr>
        <w:t>All trades and transactions require the immediate approval of the co</w:t>
      </w:r>
      <w:r w:rsidR="00AA68BC">
        <w:rPr>
          <w:sz w:val="24"/>
          <w:szCs w:val="24"/>
        </w:rPr>
        <w:t xml:space="preserve">mmissioner. The commissioners’ </w:t>
      </w:r>
      <w:r>
        <w:rPr>
          <w:sz w:val="24"/>
          <w:szCs w:val="24"/>
        </w:rPr>
        <w:t>trade</w:t>
      </w:r>
      <w:r w:rsidR="00540898">
        <w:rPr>
          <w:sz w:val="24"/>
          <w:szCs w:val="24"/>
        </w:rPr>
        <w:t>s</w:t>
      </w:r>
      <w:r>
        <w:rPr>
          <w:sz w:val="24"/>
          <w:szCs w:val="24"/>
        </w:rPr>
        <w:t xml:space="preserve"> require immediate approval of board. All transaction</w:t>
      </w:r>
      <w:r w:rsidR="00347BF8">
        <w:rPr>
          <w:sz w:val="24"/>
          <w:szCs w:val="24"/>
        </w:rPr>
        <w:t>s</w:t>
      </w:r>
      <w:r>
        <w:rPr>
          <w:sz w:val="24"/>
          <w:szCs w:val="24"/>
        </w:rPr>
        <w:t xml:space="preserve"> are recorded on league’s </w:t>
      </w:r>
      <w:proofErr w:type="gramStart"/>
      <w:r>
        <w:rPr>
          <w:sz w:val="24"/>
          <w:szCs w:val="24"/>
        </w:rPr>
        <w:t>site</w:t>
      </w:r>
      <w:r w:rsidR="00347BF8">
        <w:rPr>
          <w:sz w:val="24"/>
          <w:szCs w:val="24"/>
        </w:rPr>
        <w:t xml:space="preserve">’s </w:t>
      </w:r>
      <w:r>
        <w:rPr>
          <w:sz w:val="24"/>
          <w:szCs w:val="24"/>
        </w:rPr>
        <w:t xml:space="preserve"> transactions</w:t>
      </w:r>
      <w:proofErr w:type="gramEnd"/>
      <w:r>
        <w:rPr>
          <w:sz w:val="24"/>
          <w:szCs w:val="24"/>
        </w:rPr>
        <w:t xml:space="preserve"> page.</w:t>
      </w:r>
    </w:p>
    <w:p w:rsidR="00BF255A" w:rsidRDefault="00BF255A" w:rsidP="00086FA1">
      <w:pPr>
        <w:pStyle w:val="ListParagraph"/>
        <w:numPr>
          <w:ilvl w:val="0"/>
          <w:numId w:val="9"/>
        </w:numPr>
        <w:rPr>
          <w:sz w:val="24"/>
          <w:szCs w:val="24"/>
        </w:rPr>
      </w:pPr>
      <w:r>
        <w:rPr>
          <w:sz w:val="24"/>
          <w:szCs w:val="24"/>
        </w:rPr>
        <w:t xml:space="preserve">All owners should be aware of players’ </w:t>
      </w:r>
      <w:proofErr w:type="gramStart"/>
      <w:r>
        <w:rPr>
          <w:sz w:val="24"/>
          <w:szCs w:val="24"/>
        </w:rPr>
        <w:t>stats.</w:t>
      </w:r>
      <w:r w:rsidR="00347BF8">
        <w:rPr>
          <w:sz w:val="24"/>
          <w:szCs w:val="24"/>
        </w:rPr>
        <w:t>,</w:t>
      </w:r>
      <w:proofErr w:type="gramEnd"/>
      <w:r>
        <w:rPr>
          <w:sz w:val="24"/>
          <w:szCs w:val="24"/>
        </w:rPr>
        <w:t xml:space="preserve"> Injury, and playing status</w:t>
      </w:r>
      <w:r w:rsidR="00347BF8">
        <w:rPr>
          <w:sz w:val="24"/>
          <w:szCs w:val="24"/>
        </w:rPr>
        <w:t>.</w:t>
      </w:r>
      <w:r>
        <w:rPr>
          <w:sz w:val="24"/>
          <w:szCs w:val="24"/>
        </w:rPr>
        <w:t xml:space="preserve"> </w:t>
      </w:r>
      <w:proofErr w:type="gramStart"/>
      <w:r>
        <w:rPr>
          <w:sz w:val="24"/>
          <w:szCs w:val="24"/>
        </w:rPr>
        <w:t>only</w:t>
      </w:r>
      <w:proofErr w:type="gramEnd"/>
      <w:r>
        <w:rPr>
          <w:sz w:val="24"/>
          <w:szCs w:val="24"/>
        </w:rPr>
        <w:t xml:space="preserve"> trades not allowed would be a lopsided trade made with obvious intent of loading one owner up</w:t>
      </w:r>
      <w:r w:rsidR="00347BF8">
        <w:rPr>
          <w:sz w:val="24"/>
          <w:szCs w:val="24"/>
        </w:rPr>
        <w:t xml:space="preserve"> against another. Once a trade is reported to and approved by </w:t>
      </w:r>
      <w:proofErr w:type="spellStart"/>
      <w:r w:rsidR="00347BF8">
        <w:rPr>
          <w:sz w:val="24"/>
          <w:szCs w:val="24"/>
        </w:rPr>
        <w:t>commish</w:t>
      </w:r>
      <w:proofErr w:type="spellEnd"/>
      <w:r w:rsidR="00347BF8">
        <w:rPr>
          <w:sz w:val="24"/>
          <w:szCs w:val="24"/>
        </w:rPr>
        <w:t>-IT IS FINAL!</w:t>
      </w:r>
      <w:r>
        <w:rPr>
          <w:sz w:val="24"/>
          <w:szCs w:val="24"/>
        </w:rPr>
        <w:t xml:space="preserve"> </w:t>
      </w:r>
      <w:proofErr w:type="spellStart"/>
      <w:r w:rsidR="00347BF8">
        <w:rPr>
          <w:sz w:val="24"/>
          <w:szCs w:val="24"/>
        </w:rPr>
        <w:t>C</w:t>
      </w:r>
      <w:r w:rsidR="00AA68BC">
        <w:rPr>
          <w:sz w:val="24"/>
          <w:szCs w:val="24"/>
        </w:rPr>
        <w:t>o</w:t>
      </w:r>
      <w:r w:rsidR="00086FA1">
        <w:rPr>
          <w:sz w:val="24"/>
          <w:szCs w:val="24"/>
        </w:rPr>
        <w:t>mmish</w:t>
      </w:r>
      <w:proofErr w:type="spellEnd"/>
      <w:r w:rsidR="00AA68BC">
        <w:rPr>
          <w:sz w:val="24"/>
          <w:szCs w:val="24"/>
        </w:rPr>
        <w:t xml:space="preserve"> </w:t>
      </w:r>
      <w:r w:rsidR="00086FA1">
        <w:rPr>
          <w:sz w:val="24"/>
          <w:szCs w:val="24"/>
        </w:rPr>
        <w:t>would expect that all injury and playing status considerations would be reported and discuss</w:t>
      </w:r>
      <w:r w:rsidR="00347BF8">
        <w:rPr>
          <w:sz w:val="24"/>
          <w:szCs w:val="24"/>
        </w:rPr>
        <w:t>ed</w:t>
      </w:r>
      <w:r w:rsidR="00086FA1">
        <w:rPr>
          <w:sz w:val="24"/>
          <w:szCs w:val="24"/>
        </w:rPr>
        <w:t xml:space="preserve"> with other owner </w:t>
      </w:r>
      <w:proofErr w:type="gramStart"/>
      <w:r w:rsidR="00086FA1">
        <w:rPr>
          <w:sz w:val="24"/>
          <w:szCs w:val="24"/>
        </w:rPr>
        <w:t>at</w:t>
      </w:r>
      <w:r w:rsidR="00347BF8">
        <w:rPr>
          <w:sz w:val="24"/>
          <w:szCs w:val="24"/>
        </w:rPr>
        <w:t xml:space="preserve"> </w:t>
      </w:r>
      <w:r w:rsidR="00086FA1">
        <w:rPr>
          <w:sz w:val="24"/>
          <w:szCs w:val="24"/>
        </w:rPr>
        <w:t xml:space="preserve"> time</w:t>
      </w:r>
      <w:proofErr w:type="gramEnd"/>
      <w:r w:rsidR="00086FA1">
        <w:rPr>
          <w:sz w:val="24"/>
          <w:szCs w:val="24"/>
        </w:rPr>
        <w:t xml:space="preserve"> of trade.</w:t>
      </w:r>
    </w:p>
    <w:p w:rsidR="00086FA1" w:rsidRDefault="00086FA1" w:rsidP="00086FA1">
      <w:pPr>
        <w:pStyle w:val="ListParagraph"/>
        <w:numPr>
          <w:ilvl w:val="0"/>
          <w:numId w:val="9"/>
        </w:numPr>
        <w:rPr>
          <w:sz w:val="24"/>
          <w:szCs w:val="24"/>
        </w:rPr>
      </w:pPr>
      <w:r>
        <w:rPr>
          <w:sz w:val="24"/>
          <w:szCs w:val="24"/>
        </w:rPr>
        <w:t xml:space="preserve">Trade </w:t>
      </w:r>
      <w:r w:rsidR="00E0589A">
        <w:rPr>
          <w:sz w:val="24"/>
          <w:szCs w:val="24"/>
        </w:rPr>
        <w:t>and transaction hours are:</w:t>
      </w:r>
    </w:p>
    <w:p w:rsidR="00E0589A" w:rsidRDefault="00E0589A" w:rsidP="00E0589A">
      <w:pPr>
        <w:pStyle w:val="ListParagraph"/>
        <w:rPr>
          <w:sz w:val="24"/>
          <w:szCs w:val="24"/>
        </w:rPr>
      </w:pPr>
      <w:r>
        <w:rPr>
          <w:sz w:val="24"/>
          <w:szCs w:val="24"/>
        </w:rPr>
        <w:t>Even up trad</w:t>
      </w:r>
      <w:r w:rsidR="00347BF8">
        <w:rPr>
          <w:sz w:val="24"/>
          <w:szCs w:val="24"/>
        </w:rPr>
        <w:t>e</w:t>
      </w:r>
      <w:r>
        <w:rPr>
          <w:sz w:val="24"/>
          <w:szCs w:val="24"/>
        </w:rPr>
        <w:t>s are allowed anytime.</w:t>
      </w:r>
    </w:p>
    <w:p w:rsidR="003F79BF" w:rsidRDefault="00E0589A" w:rsidP="00E0589A">
      <w:pPr>
        <w:pStyle w:val="ListParagraph"/>
        <w:rPr>
          <w:sz w:val="24"/>
          <w:szCs w:val="24"/>
        </w:rPr>
      </w:pPr>
      <w:r>
        <w:rPr>
          <w:sz w:val="24"/>
          <w:szCs w:val="24"/>
        </w:rPr>
        <w:t xml:space="preserve">Waive requests maybe called into </w:t>
      </w:r>
      <w:r w:rsidR="00AA68BC">
        <w:rPr>
          <w:sz w:val="24"/>
          <w:szCs w:val="24"/>
        </w:rPr>
        <w:t>Commish</w:t>
      </w:r>
      <w:r>
        <w:rPr>
          <w:sz w:val="24"/>
          <w:szCs w:val="24"/>
        </w:rPr>
        <w:t xml:space="preserve"> or put on our league site until 9:00pm Tuesday when they are awarded </w:t>
      </w:r>
      <w:r w:rsidR="00AA68BC">
        <w:rPr>
          <w:sz w:val="24"/>
          <w:szCs w:val="24"/>
        </w:rPr>
        <w:t xml:space="preserve">by </w:t>
      </w:r>
      <w:proofErr w:type="spellStart"/>
      <w:r w:rsidR="00347BF8">
        <w:rPr>
          <w:sz w:val="24"/>
          <w:szCs w:val="24"/>
        </w:rPr>
        <w:t>C</w:t>
      </w:r>
      <w:r w:rsidR="00AA68BC">
        <w:rPr>
          <w:sz w:val="24"/>
          <w:szCs w:val="24"/>
        </w:rPr>
        <w:t>ommish</w:t>
      </w:r>
      <w:proofErr w:type="spellEnd"/>
      <w:r w:rsidR="003F79BF">
        <w:rPr>
          <w:sz w:val="24"/>
          <w:szCs w:val="24"/>
        </w:rPr>
        <w:t xml:space="preserve"> </w:t>
      </w:r>
    </w:p>
    <w:p w:rsidR="00E0589A" w:rsidRDefault="003F79BF" w:rsidP="00E0589A">
      <w:pPr>
        <w:pStyle w:val="ListParagraph"/>
        <w:rPr>
          <w:sz w:val="24"/>
          <w:szCs w:val="24"/>
        </w:rPr>
      </w:pPr>
      <w:r>
        <w:rPr>
          <w:sz w:val="24"/>
          <w:szCs w:val="24"/>
        </w:rPr>
        <w:t xml:space="preserve"> </w:t>
      </w:r>
      <w:proofErr w:type="gramStart"/>
      <w:r>
        <w:rPr>
          <w:sz w:val="24"/>
          <w:szCs w:val="24"/>
        </w:rPr>
        <w:t>w</w:t>
      </w:r>
      <w:r w:rsidR="00AA68BC">
        <w:rPr>
          <w:sz w:val="24"/>
          <w:szCs w:val="24"/>
        </w:rPr>
        <w:t>ith</w:t>
      </w:r>
      <w:proofErr w:type="gramEnd"/>
      <w:r w:rsidR="00AA68BC">
        <w:rPr>
          <w:sz w:val="24"/>
          <w:szCs w:val="24"/>
        </w:rPr>
        <w:t xml:space="preserve"> lowest </w:t>
      </w:r>
      <w:r w:rsidR="00780A14">
        <w:rPr>
          <w:sz w:val="24"/>
          <w:szCs w:val="24"/>
        </w:rPr>
        <w:t>season team points going first, then second low next etc.</w:t>
      </w:r>
    </w:p>
    <w:p w:rsidR="00780A14" w:rsidRDefault="00780A14" w:rsidP="00535B40">
      <w:pPr>
        <w:pStyle w:val="ListParagraph"/>
        <w:numPr>
          <w:ilvl w:val="0"/>
          <w:numId w:val="9"/>
        </w:numPr>
        <w:rPr>
          <w:sz w:val="24"/>
          <w:szCs w:val="24"/>
        </w:rPr>
      </w:pPr>
      <w:r>
        <w:rPr>
          <w:sz w:val="24"/>
          <w:szCs w:val="24"/>
        </w:rPr>
        <w:t>Waives are an owner removing an individual or team pl</w:t>
      </w:r>
      <w:r w:rsidR="00097CF8">
        <w:rPr>
          <w:sz w:val="24"/>
          <w:szCs w:val="24"/>
        </w:rPr>
        <w:t>ayer from his roster and replac</w:t>
      </w:r>
      <w:r>
        <w:rPr>
          <w:sz w:val="24"/>
          <w:szCs w:val="24"/>
        </w:rPr>
        <w:t>ing with another</w:t>
      </w:r>
      <w:r w:rsidR="00347BF8">
        <w:rPr>
          <w:sz w:val="24"/>
          <w:szCs w:val="24"/>
        </w:rPr>
        <w:t xml:space="preserve">. </w:t>
      </w:r>
      <w:proofErr w:type="spellStart"/>
      <w:r w:rsidR="00472BC2">
        <w:rPr>
          <w:sz w:val="24"/>
          <w:szCs w:val="24"/>
        </w:rPr>
        <w:t>Evenup</w:t>
      </w:r>
      <w:proofErr w:type="spellEnd"/>
      <w:r w:rsidR="00472BC2">
        <w:rPr>
          <w:sz w:val="24"/>
          <w:szCs w:val="24"/>
        </w:rPr>
        <w:t xml:space="preserve"> t</w:t>
      </w:r>
      <w:r w:rsidR="00535B40">
        <w:rPr>
          <w:sz w:val="24"/>
          <w:szCs w:val="24"/>
        </w:rPr>
        <w:t>rade</w:t>
      </w:r>
      <w:r w:rsidR="00472BC2">
        <w:rPr>
          <w:sz w:val="24"/>
          <w:szCs w:val="24"/>
        </w:rPr>
        <w:t>s</w:t>
      </w:r>
      <w:r w:rsidR="00535B40">
        <w:rPr>
          <w:sz w:val="24"/>
          <w:szCs w:val="24"/>
        </w:rPr>
        <w:t xml:space="preserve"> are only moves allowed until 9pm Tuesday. One </w:t>
      </w:r>
      <w:r w:rsidR="001820E6">
        <w:rPr>
          <w:sz w:val="24"/>
          <w:szCs w:val="24"/>
        </w:rPr>
        <w:t>w</w:t>
      </w:r>
      <w:r w:rsidR="00535B40">
        <w:rPr>
          <w:sz w:val="24"/>
          <w:szCs w:val="24"/>
        </w:rPr>
        <w:t xml:space="preserve">aive with any number of legal drops are allowed in a given week. First come, </w:t>
      </w:r>
      <w:proofErr w:type="gramStart"/>
      <w:r w:rsidR="00535B40">
        <w:rPr>
          <w:sz w:val="24"/>
          <w:szCs w:val="24"/>
        </w:rPr>
        <w:t>First</w:t>
      </w:r>
      <w:proofErr w:type="gramEnd"/>
      <w:r w:rsidR="00535B40">
        <w:rPr>
          <w:sz w:val="24"/>
          <w:szCs w:val="24"/>
        </w:rPr>
        <w:t xml:space="preserve"> served after Tuesday 9pm.</w:t>
      </w:r>
    </w:p>
    <w:p w:rsidR="00535B40" w:rsidRDefault="00535B40" w:rsidP="00535B40">
      <w:pPr>
        <w:pStyle w:val="ListParagraph"/>
        <w:numPr>
          <w:ilvl w:val="0"/>
          <w:numId w:val="9"/>
        </w:numPr>
        <w:rPr>
          <w:sz w:val="24"/>
          <w:szCs w:val="24"/>
        </w:rPr>
      </w:pPr>
      <w:r>
        <w:rPr>
          <w:sz w:val="24"/>
          <w:szCs w:val="24"/>
        </w:rPr>
        <w:t xml:space="preserve">Uneven trades have to be with one player difference- 2 for 1, 3 for 2, etc. This will allow for drops and addition to rosters. Trades must be completed fully, in order to maintain 20 on rosters, when reported to </w:t>
      </w:r>
      <w:r w:rsidR="00E534FD">
        <w:rPr>
          <w:sz w:val="24"/>
          <w:szCs w:val="24"/>
        </w:rPr>
        <w:t>commissioner</w:t>
      </w:r>
      <w:r>
        <w:rPr>
          <w:sz w:val="24"/>
          <w:szCs w:val="24"/>
        </w:rPr>
        <w:t>.</w:t>
      </w:r>
      <w:r w:rsidR="00E534FD">
        <w:rPr>
          <w:sz w:val="24"/>
          <w:szCs w:val="24"/>
        </w:rPr>
        <w:t xml:space="preserve"> </w:t>
      </w:r>
      <w:r w:rsidR="001820E6">
        <w:rPr>
          <w:sz w:val="24"/>
          <w:szCs w:val="24"/>
        </w:rPr>
        <w:t>NO CONDITIONAL TRADES!</w:t>
      </w:r>
    </w:p>
    <w:p w:rsidR="00E534FD" w:rsidRDefault="000F5113" w:rsidP="00535B40">
      <w:pPr>
        <w:pStyle w:val="ListParagraph"/>
        <w:numPr>
          <w:ilvl w:val="0"/>
          <w:numId w:val="9"/>
        </w:numPr>
        <w:rPr>
          <w:sz w:val="24"/>
          <w:szCs w:val="24"/>
        </w:rPr>
      </w:pPr>
      <w:r>
        <w:rPr>
          <w:sz w:val="24"/>
          <w:szCs w:val="24"/>
        </w:rPr>
        <w:t xml:space="preserve">Defense/Special teams are always considered one position </w:t>
      </w:r>
    </w:p>
    <w:p w:rsidR="000F5113" w:rsidRDefault="000F5113" w:rsidP="00535B40">
      <w:pPr>
        <w:pStyle w:val="ListParagraph"/>
        <w:numPr>
          <w:ilvl w:val="0"/>
          <w:numId w:val="9"/>
        </w:numPr>
        <w:rPr>
          <w:sz w:val="24"/>
          <w:szCs w:val="24"/>
        </w:rPr>
      </w:pPr>
      <w:r>
        <w:rPr>
          <w:sz w:val="24"/>
          <w:szCs w:val="24"/>
        </w:rPr>
        <w:t>Players dropped as</w:t>
      </w:r>
      <w:r w:rsidR="00E109B1">
        <w:rPr>
          <w:sz w:val="24"/>
          <w:szCs w:val="24"/>
        </w:rPr>
        <w:t xml:space="preserve"> </w:t>
      </w:r>
      <w:proofErr w:type="gramStart"/>
      <w:r w:rsidR="00E109B1">
        <w:rPr>
          <w:sz w:val="24"/>
          <w:szCs w:val="24"/>
        </w:rPr>
        <w:t xml:space="preserve">a </w:t>
      </w:r>
      <w:r>
        <w:rPr>
          <w:sz w:val="24"/>
          <w:szCs w:val="24"/>
        </w:rPr>
        <w:t xml:space="preserve"> result</w:t>
      </w:r>
      <w:proofErr w:type="gramEnd"/>
      <w:r>
        <w:rPr>
          <w:sz w:val="24"/>
          <w:szCs w:val="24"/>
        </w:rPr>
        <w:t xml:space="preserve"> of transactions one week will be eligible to be picked up the following week.</w:t>
      </w:r>
    </w:p>
    <w:p w:rsidR="000F5113" w:rsidRDefault="000F5113" w:rsidP="00535B40">
      <w:pPr>
        <w:pStyle w:val="ListParagraph"/>
        <w:numPr>
          <w:ilvl w:val="0"/>
          <w:numId w:val="9"/>
        </w:numPr>
        <w:rPr>
          <w:sz w:val="24"/>
          <w:szCs w:val="24"/>
        </w:rPr>
      </w:pPr>
      <w:r>
        <w:rPr>
          <w:sz w:val="24"/>
          <w:szCs w:val="24"/>
        </w:rPr>
        <w:t>Inter and intra division trades are equally encouraged.</w:t>
      </w:r>
    </w:p>
    <w:p w:rsidR="003F79BF" w:rsidRDefault="003F79BF" w:rsidP="00535B40">
      <w:pPr>
        <w:pStyle w:val="ListParagraph"/>
        <w:numPr>
          <w:ilvl w:val="0"/>
          <w:numId w:val="9"/>
        </w:numPr>
        <w:rPr>
          <w:sz w:val="24"/>
          <w:szCs w:val="24"/>
        </w:rPr>
      </w:pPr>
      <w:r>
        <w:rPr>
          <w:sz w:val="24"/>
          <w:szCs w:val="24"/>
        </w:rPr>
        <w:lastRenderedPageBreak/>
        <w:t xml:space="preserve">This </w:t>
      </w:r>
      <w:proofErr w:type="spellStart"/>
      <w:r>
        <w:rPr>
          <w:sz w:val="24"/>
          <w:szCs w:val="24"/>
        </w:rPr>
        <w:t>commish</w:t>
      </w:r>
      <w:proofErr w:type="spellEnd"/>
      <w:r>
        <w:rPr>
          <w:sz w:val="24"/>
          <w:szCs w:val="24"/>
        </w:rPr>
        <w:t xml:space="preserve"> considers trading a team position for a needed individual position an even trade – within reason</w:t>
      </w:r>
      <w:r w:rsidR="001820E6">
        <w:rPr>
          <w:sz w:val="24"/>
          <w:szCs w:val="24"/>
        </w:rPr>
        <w:t>. Point scoring is not always a consideration!</w:t>
      </w:r>
    </w:p>
    <w:p w:rsidR="000F5113" w:rsidRDefault="000F5113" w:rsidP="000F5113">
      <w:pPr>
        <w:rPr>
          <w:b/>
          <w:sz w:val="24"/>
          <w:szCs w:val="24"/>
          <w:u w:val="single"/>
        </w:rPr>
      </w:pPr>
    </w:p>
    <w:p w:rsidR="000F5113" w:rsidRDefault="000F5113" w:rsidP="000F5113">
      <w:pPr>
        <w:rPr>
          <w:b/>
          <w:sz w:val="24"/>
          <w:szCs w:val="24"/>
          <w:u w:val="single"/>
        </w:rPr>
      </w:pPr>
      <w:r>
        <w:rPr>
          <w:b/>
          <w:sz w:val="24"/>
          <w:szCs w:val="24"/>
          <w:u w:val="single"/>
        </w:rPr>
        <w:t>Point and Statistical Verification</w:t>
      </w:r>
    </w:p>
    <w:p w:rsidR="004465FE" w:rsidRDefault="000F5113" w:rsidP="004465FE">
      <w:pPr>
        <w:pStyle w:val="ListParagraph"/>
        <w:numPr>
          <w:ilvl w:val="0"/>
          <w:numId w:val="11"/>
        </w:numPr>
        <w:rPr>
          <w:sz w:val="24"/>
          <w:szCs w:val="24"/>
        </w:rPr>
      </w:pPr>
      <w:r>
        <w:rPr>
          <w:sz w:val="24"/>
          <w:szCs w:val="24"/>
        </w:rPr>
        <w:t xml:space="preserve">The RTSPorts.com </w:t>
      </w:r>
      <w:proofErr w:type="gramStart"/>
      <w:r>
        <w:rPr>
          <w:sz w:val="24"/>
          <w:szCs w:val="24"/>
        </w:rPr>
        <w:t>commissioners</w:t>
      </w:r>
      <w:proofErr w:type="gramEnd"/>
      <w:r>
        <w:rPr>
          <w:sz w:val="24"/>
          <w:szCs w:val="24"/>
        </w:rPr>
        <w:t xml:space="preserve"> statistical package is the official scoring source for our league</w:t>
      </w:r>
      <w:r w:rsidR="00E109B1">
        <w:rPr>
          <w:sz w:val="24"/>
          <w:szCs w:val="24"/>
        </w:rPr>
        <w:t xml:space="preserve">. </w:t>
      </w:r>
      <w:r>
        <w:rPr>
          <w:sz w:val="24"/>
          <w:szCs w:val="24"/>
        </w:rPr>
        <w:t xml:space="preserve"> </w:t>
      </w:r>
      <w:proofErr w:type="gramStart"/>
      <w:r w:rsidR="00E109B1">
        <w:rPr>
          <w:sz w:val="24"/>
          <w:szCs w:val="24"/>
        </w:rPr>
        <w:t>I</w:t>
      </w:r>
      <w:r>
        <w:rPr>
          <w:sz w:val="24"/>
          <w:szCs w:val="24"/>
        </w:rPr>
        <w:t>t</w:t>
      </w:r>
      <w:r w:rsidR="00E109B1">
        <w:rPr>
          <w:sz w:val="24"/>
          <w:szCs w:val="24"/>
        </w:rPr>
        <w:t xml:space="preserve"> </w:t>
      </w:r>
      <w:r>
        <w:rPr>
          <w:sz w:val="24"/>
          <w:szCs w:val="24"/>
        </w:rPr>
        <w:t xml:space="preserve"> will</w:t>
      </w:r>
      <w:proofErr w:type="gramEnd"/>
      <w:r>
        <w:rPr>
          <w:sz w:val="24"/>
          <w:szCs w:val="24"/>
        </w:rPr>
        <w:t xml:space="preserve"> control scoring and player </w:t>
      </w:r>
      <w:r w:rsidR="004465FE">
        <w:rPr>
          <w:sz w:val="24"/>
          <w:szCs w:val="24"/>
        </w:rPr>
        <w:t>position. It will also automatically change any scoring resulting from an official NFL change. In rare cases, it may be necessary for our commish to make scoring changes. All owners can watch scoring on line as it happens.</w:t>
      </w:r>
    </w:p>
    <w:p w:rsidR="004465FE" w:rsidRDefault="0061082E" w:rsidP="0061082E">
      <w:pPr>
        <w:rPr>
          <w:b/>
          <w:sz w:val="24"/>
          <w:szCs w:val="24"/>
          <w:u w:val="single"/>
        </w:rPr>
      </w:pPr>
      <w:r w:rsidRPr="0061082E">
        <w:rPr>
          <w:b/>
          <w:sz w:val="24"/>
          <w:szCs w:val="24"/>
          <w:u w:val="single"/>
        </w:rPr>
        <w:t>League Entry Fee</w:t>
      </w:r>
    </w:p>
    <w:p w:rsidR="00EE25B0" w:rsidRDefault="00EE25B0" w:rsidP="0061082E">
      <w:pPr>
        <w:rPr>
          <w:sz w:val="24"/>
          <w:szCs w:val="24"/>
        </w:rPr>
      </w:pPr>
      <w:r>
        <w:rPr>
          <w:sz w:val="24"/>
          <w:szCs w:val="24"/>
        </w:rPr>
        <w:t>An entry fee of $60 x 12 owners= $720. 600 for regular season- mandatory $10 for all 12 owners= $120 for playoffs adds up to $720 returned at end of season.</w:t>
      </w:r>
    </w:p>
    <w:p w:rsidR="005475CF" w:rsidRPr="00786A4D" w:rsidRDefault="00EE25B0" w:rsidP="0061082E">
      <w:pPr>
        <w:rPr>
          <w:b/>
          <w:sz w:val="24"/>
          <w:szCs w:val="24"/>
          <w:u w:val="single"/>
        </w:rPr>
      </w:pPr>
      <w:r>
        <w:rPr>
          <w:b/>
          <w:sz w:val="24"/>
          <w:szCs w:val="24"/>
          <w:u w:val="single"/>
        </w:rPr>
        <w:t xml:space="preserve">Prize </w:t>
      </w:r>
      <w:r w:rsidR="00E109B1">
        <w:rPr>
          <w:b/>
          <w:sz w:val="24"/>
          <w:szCs w:val="24"/>
          <w:u w:val="single"/>
        </w:rPr>
        <w:t>m</w:t>
      </w:r>
      <w:r>
        <w:rPr>
          <w:b/>
          <w:sz w:val="24"/>
          <w:szCs w:val="24"/>
          <w:u w:val="single"/>
        </w:rPr>
        <w:t>oney Breakdown</w:t>
      </w:r>
      <w:r w:rsidR="00DC1299">
        <w:rPr>
          <w:sz w:val="24"/>
          <w:szCs w:val="24"/>
        </w:rPr>
        <w:t xml:space="preserve"> </w:t>
      </w:r>
    </w:p>
    <w:tbl>
      <w:tblPr>
        <w:tblStyle w:val="TableGrid"/>
        <w:tblW w:w="0" w:type="auto"/>
        <w:tblLook w:val="04A0" w:firstRow="1" w:lastRow="0" w:firstColumn="1" w:lastColumn="0" w:noHBand="0" w:noVBand="1"/>
      </w:tblPr>
      <w:tblGrid>
        <w:gridCol w:w="3415"/>
        <w:gridCol w:w="2790"/>
        <w:gridCol w:w="990"/>
      </w:tblGrid>
      <w:tr w:rsidR="005475CF" w:rsidTr="005475CF">
        <w:trPr>
          <w:trHeight w:val="305"/>
        </w:trPr>
        <w:tc>
          <w:tcPr>
            <w:tcW w:w="3415" w:type="dxa"/>
          </w:tcPr>
          <w:p w:rsidR="005475CF" w:rsidRDefault="005475CF" w:rsidP="0061082E">
            <w:pPr>
              <w:rPr>
                <w:sz w:val="24"/>
                <w:szCs w:val="24"/>
              </w:rPr>
            </w:pPr>
            <w:r>
              <w:rPr>
                <w:sz w:val="24"/>
                <w:szCs w:val="24"/>
              </w:rPr>
              <w:t>High point total each week-</w:t>
            </w:r>
          </w:p>
        </w:tc>
        <w:tc>
          <w:tcPr>
            <w:tcW w:w="2790" w:type="dxa"/>
          </w:tcPr>
          <w:p w:rsidR="005475CF" w:rsidRDefault="005475CF" w:rsidP="0061082E">
            <w:pPr>
              <w:rPr>
                <w:sz w:val="24"/>
                <w:szCs w:val="24"/>
              </w:rPr>
            </w:pPr>
            <w:r>
              <w:rPr>
                <w:sz w:val="24"/>
                <w:szCs w:val="24"/>
              </w:rPr>
              <w:t>$15 x 17 Weeks               =</w:t>
            </w:r>
          </w:p>
        </w:tc>
        <w:tc>
          <w:tcPr>
            <w:tcW w:w="990" w:type="dxa"/>
          </w:tcPr>
          <w:p w:rsidR="005475CF" w:rsidRDefault="005475CF" w:rsidP="0061082E">
            <w:pPr>
              <w:rPr>
                <w:sz w:val="24"/>
                <w:szCs w:val="24"/>
              </w:rPr>
            </w:pPr>
            <w:r>
              <w:rPr>
                <w:sz w:val="24"/>
                <w:szCs w:val="24"/>
              </w:rPr>
              <w:t>$255</w:t>
            </w:r>
          </w:p>
        </w:tc>
      </w:tr>
      <w:tr w:rsidR="005475CF" w:rsidTr="005475CF">
        <w:tc>
          <w:tcPr>
            <w:tcW w:w="3415" w:type="dxa"/>
          </w:tcPr>
          <w:p w:rsidR="005475CF" w:rsidRDefault="005475CF" w:rsidP="0061082E">
            <w:pPr>
              <w:rPr>
                <w:sz w:val="24"/>
                <w:szCs w:val="24"/>
              </w:rPr>
            </w:pPr>
            <w:r>
              <w:rPr>
                <w:sz w:val="24"/>
                <w:szCs w:val="24"/>
              </w:rPr>
              <w:t xml:space="preserve">Best divisional won-lost record- </w:t>
            </w:r>
          </w:p>
        </w:tc>
        <w:tc>
          <w:tcPr>
            <w:tcW w:w="2790" w:type="dxa"/>
          </w:tcPr>
          <w:p w:rsidR="005475CF" w:rsidRDefault="005475CF" w:rsidP="0061082E">
            <w:pPr>
              <w:rPr>
                <w:sz w:val="24"/>
                <w:szCs w:val="24"/>
              </w:rPr>
            </w:pPr>
            <w:r>
              <w:rPr>
                <w:sz w:val="24"/>
                <w:szCs w:val="24"/>
              </w:rPr>
              <w:t>$30 x 2 divisions              =</w:t>
            </w:r>
          </w:p>
        </w:tc>
        <w:tc>
          <w:tcPr>
            <w:tcW w:w="990" w:type="dxa"/>
          </w:tcPr>
          <w:p w:rsidR="005475CF" w:rsidRDefault="005475CF" w:rsidP="0061082E">
            <w:pPr>
              <w:rPr>
                <w:sz w:val="24"/>
                <w:szCs w:val="24"/>
              </w:rPr>
            </w:pPr>
            <w:r>
              <w:rPr>
                <w:sz w:val="24"/>
                <w:szCs w:val="24"/>
              </w:rPr>
              <w:t>$60</w:t>
            </w:r>
          </w:p>
        </w:tc>
      </w:tr>
    </w:tbl>
    <w:tbl>
      <w:tblPr>
        <w:tblStyle w:val="TableGrid"/>
        <w:tblpPr w:leftFromText="180" w:rightFromText="180" w:vertAnchor="text" w:horzAnchor="margin" w:tblpY="62"/>
        <w:tblW w:w="0" w:type="auto"/>
        <w:tblLook w:val="04A0" w:firstRow="1" w:lastRow="0" w:firstColumn="1" w:lastColumn="0" w:noHBand="0" w:noVBand="1"/>
      </w:tblPr>
      <w:tblGrid>
        <w:gridCol w:w="4675"/>
        <w:gridCol w:w="1170"/>
      </w:tblGrid>
      <w:tr w:rsidR="00786A4D" w:rsidTr="00786A4D">
        <w:tc>
          <w:tcPr>
            <w:tcW w:w="4675" w:type="dxa"/>
          </w:tcPr>
          <w:p w:rsidR="00786A4D" w:rsidRDefault="00786A4D" w:rsidP="00786A4D">
            <w:pPr>
              <w:rPr>
                <w:sz w:val="24"/>
                <w:szCs w:val="24"/>
              </w:rPr>
            </w:pPr>
            <w:r>
              <w:rPr>
                <w:sz w:val="24"/>
                <w:szCs w:val="24"/>
              </w:rPr>
              <w:t xml:space="preserve">     Highest total points for season</w:t>
            </w:r>
          </w:p>
        </w:tc>
        <w:tc>
          <w:tcPr>
            <w:tcW w:w="1170" w:type="dxa"/>
          </w:tcPr>
          <w:p w:rsidR="00786A4D" w:rsidRDefault="00786A4D" w:rsidP="00786A4D">
            <w:pPr>
              <w:rPr>
                <w:sz w:val="24"/>
                <w:szCs w:val="24"/>
              </w:rPr>
            </w:pPr>
            <w:r>
              <w:rPr>
                <w:sz w:val="24"/>
                <w:szCs w:val="24"/>
              </w:rPr>
              <w:t>$ 40</w:t>
            </w:r>
          </w:p>
        </w:tc>
      </w:tr>
      <w:tr w:rsidR="00786A4D" w:rsidTr="00786A4D">
        <w:tc>
          <w:tcPr>
            <w:tcW w:w="4675" w:type="dxa"/>
          </w:tcPr>
          <w:p w:rsidR="00786A4D" w:rsidRDefault="00786A4D" w:rsidP="00786A4D">
            <w:pPr>
              <w:rPr>
                <w:sz w:val="24"/>
                <w:szCs w:val="24"/>
              </w:rPr>
            </w:pPr>
            <w:r>
              <w:rPr>
                <w:sz w:val="24"/>
                <w:szCs w:val="24"/>
              </w:rPr>
              <w:t>2</w:t>
            </w:r>
            <w:r w:rsidRPr="005475CF">
              <w:rPr>
                <w:sz w:val="24"/>
                <w:szCs w:val="24"/>
                <w:vertAlign w:val="superscript"/>
              </w:rPr>
              <w:t>nd</w:t>
            </w:r>
            <w:r>
              <w:rPr>
                <w:sz w:val="24"/>
                <w:szCs w:val="24"/>
              </w:rPr>
              <w:t xml:space="preserve">     “       “         “         “        “</w:t>
            </w:r>
          </w:p>
        </w:tc>
        <w:tc>
          <w:tcPr>
            <w:tcW w:w="1170" w:type="dxa"/>
          </w:tcPr>
          <w:p w:rsidR="00786A4D" w:rsidRDefault="00786A4D" w:rsidP="00786A4D">
            <w:pPr>
              <w:rPr>
                <w:sz w:val="24"/>
                <w:szCs w:val="24"/>
              </w:rPr>
            </w:pPr>
            <w:r>
              <w:rPr>
                <w:sz w:val="24"/>
                <w:szCs w:val="24"/>
              </w:rPr>
              <w:t>$35</w:t>
            </w:r>
          </w:p>
        </w:tc>
      </w:tr>
      <w:tr w:rsidR="00786A4D" w:rsidTr="00786A4D">
        <w:tc>
          <w:tcPr>
            <w:tcW w:w="4675" w:type="dxa"/>
          </w:tcPr>
          <w:p w:rsidR="00786A4D" w:rsidRDefault="00786A4D" w:rsidP="00786A4D">
            <w:pPr>
              <w:rPr>
                <w:sz w:val="24"/>
                <w:szCs w:val="24"/>
              </w:rPr>
            </w:pPr>
            <w:r>
              <w:rPr>
                <w:sz w:val="24"/>
                <w:szCs w:val="24"/>
              </w:rPr>
              <w:t>3</w:t>
            </w:r>
            <w:r w:rsidRPr="005475CF">
              <w:rPr>
                <w:sz w:val="24"/>
                <w:szCs w:val="24"/>
                <w:vertAlign w:val="superscript"/>
              </w:rPr>
              <w:t>rd</w:t>
            </w:r>
            <w:r>
              <w:rPr>
                <w:sz w:val="24"/>
                <w:szCs w:val="24"/>
              </w:rPr>
              <w:t xml:space="preserve">     “        “           “        “         “</w:t>
            </w:r>
          </w:p>
        </w:tc>
        <w:tc>
          <w:tcPr>
            <w:tcW w:w="1170" w:type="dxa"/>
          </w:tcPr>
          <w:p w:rsidR="00786A4D" w:rsidRDefault="00786A4D" w:rsidP="00786A4D">
            <w:pPr>
              <w:rPr>
                <w:sz w:val="24"/>
                <w:szCs w:val="24"/>
              </w:rPr>
            </w:pPr>
            <w:r>
              <w:rPr>
                <w:sz w:val="24"/>
                <w:szCs w:val="24"/>
              </w:rPr>
              <w:t>$30</w:t>
            </w:r>
          </w:p>
        </w:tc>
      </w:tr>
      <w:tr w:rsidR="00786A4D" w:rsidTr="00786A4D">
        <w:tc>
          <w:tcPr>
            <w:tcW w:w="4675" w:type="dxa"/>
          </w:tcPr>
          <w:p w:rsidR="00786A4D" w:rsidRDefault="00786A4D" w:rsidP="00786A4D">
            <w:pPr>
              <w:rPr>
                <w:sz w:val="24"/>
                <w:szCs w:val="24"/>
              </w:rPr>
            </w:pPr>
            <w:r>
              <w:rPr>
                <w:sz w:val="24"/>
                <w:szCs w:val="24"/>
              </w:rPr>
              <w:t>4</w:t>
            </w:r>
            <w:r w:rsidRPr="005475CF">
              <w:rPr>
                <w:sz w:val="24"/>
                <w:szCs w:val="24"/>
                <w:vertAlign w:val="superscript"/>
              </w:rPr>
              <w:t>th</w:t>
            </w:r>
            <w:r>
              <w:rPr>
                <w:sz w:val="24"/>
                <w:szCs w:val="24"/>
              </w:rPr>
              <w:t xml:space="preserve">     “       “           “        “         “</w:t>
            </w:r>
          </w:p>
        </w:tc>
        <w:tc>
          <w:tcPr>
            <w:tcW w:w="1170" w:type="dxa"/>
          </w:tcPr>
          <w:p w:rsidR="00786A4D" w:rsidRDefault="00786A4D" w:rsidP="00786A4D">
            <w:pPr>
              <w:rPr>
                <w:sz w:val="24"/>
                <w:szCs w:val="24"/>
              </w:rPr>
            </w:pPr>
            <w:r>
              <w:rPr>
                <w:sz w:val="24"/>
                <w:szCs w:val="24"/>
              </w:rPr>
              <w:t>$28</w:t>
            </w:r>
          </w:p>
        </w:tc>
      </w:tr>
      <w:tr w:rsidR="00786A4D" w:rsidTr="00786A4D">
        <w:tc>
          <w:tcPr>
            <w:tcW w:w="4675" w:type="dxa"/>
          </w:tcPr>
          <w:p w:rsidR="00786A4D" w:rsidRDefault="00786A4D" w:rsidP="00786A4D">
            <w:pPr>
              <w:rPr>
                <w:sz w:val="24"/>
                <w:szCs w:val="24"/>
              </w:rPr>
            </w:pPr>
            <w:r>
              <w:rPr>
                <w:sz w:val="24"/>
                <w:szCs w:val="24"/>
              </w:rPr>
              <w:t>5</w:t>
            </w:r>
            <w:r w:rsidRPr="005475CF">
              <w:rPr>
                <w:sz w:val="24"/>
                <w:szCs w:val="24"/>
                <w:vertAlign w:val="superscript"/>
              </w:rPr>
              <w:t>th</w:t>
            </w:r>
            <w:r>
              <w:rPr>
                <w:sz w:val="24"/>
                <w:szCs w:val="24"/>
              </w:rPr>
              <w:t xml:space="preserve">     “       “           “         “        “</w:t>
            </w:r>
          </w:p>
        </w:tc>
        <w:tc>
          <w:tcPr>
            <w:tcW w:w="1170" w:type="dxa"/>
          </w:tcPr>
          <w:p w:rsidR="00786A4D" w:rsidRDefault="00786A4D" w:rsidP="00786A4D">
            <w:pPr>
              <w:rPr>
                <w:sz w:val="24"/>
                <w:szCs w:val="24"/>
              </w:rPr>
            </w:pPr>
            <w:r>
              <w:rPr>
                <w:sz w:val="24"/>
                <w:szCs w:val="24"/>
              </w:rPr>
              <w:t>$25</w:t>
            </w:r>
          </w:p>
        </w:tc>
      </w:tr>
      <w:tr w:rsidR="00786A4D" w:rsidTr="00786A4D">
        <w:tc>
          <w:tcPr>
            <w:tcW w:w="4675" w:type="dxa"/>
          </w:tcPr>
          <w:p w:rsidR="00786A4D" w:rsidRDefault="00786A4D" w:rsidP="00786A4D">
            <w:pPr>
              <w:rPr>
                <w:sz w:val="24"/>
                <w:szCs w:val="24"/>
              </w:rPr>
            </w:pPr>
            <w:r>
              <w:rPr>
                <w:sz w:val="24"/>
                <w:szCs w:val="24"/>
              </w:rPr>
              <w:t>6</w:t>
            </w:r>
            <w:r w:rsidRPr="005475CF">
              <w:rPr>
                <w:sz w:val="24"/>
                <w:szCs w:val="24"/>
                <w:vertAlign w:val="superscript"/>
              </w:rPr>
              <w:t>th</w:t>
            </w:r>
            <w:r>
              <w:rPr>
                <w:sz w:val="24"/>
                <w:szCs w:val="24"/>
              </w:rPr>
              <w:t xml:space="preserve">     “       “           “          “        “ </w:t>
            </w:r>
          </w:p>
        </w:tc>
        <w:tc>
          <w:tcPr>
            <w:tcW w:w="1170" w:type="dxa"/>
          </w:tcPr>
          <w:p w:rsidR="00786A4D" w:rsidRDefault="00786A4D" w:rsidP="00786A4D">
            <w:pPr>
              <w:rPr>
                <w:sz w:val="24"/>
                <w:szCs w:val="24"/>
              </w:rPr>
            </w:pPr>
            <w:r>
              <w:rPr>
                <w:sz w:val="24"/>
                <w:szCs w:val="24"/>
              </w:rPr>
              <w:t>$23</w:t>
            </w:r>
          </w:p>
        </w:tc>
      </w:tr>
      <w:tr w:rsidR="00786A4D" w:rsidTr="00786A4D">
        <w:tc>
          <w:tcPr>
            <w:tcW w:w="4675" w:type="dxa"/>
          </w:tcPr>
          <w:p w:rsidR="00786A4D" w:rsidRDefault="00786A4D" w:rsidP="00786A4D">
            <w:pPr>
              <w:rPr>
                <w:sz w:val="24"/>
                <w:szCs w:val="24"/>
              </w:rPr>
            </w:pPr>
            <w:r>
              <w:rPr>
                <w:sz w:val="24"/>
                <w:szCs w:val="24"/>
              </w:rPr>
              <w:t>7</w:t>
            </w:r>
            <w:r w:rsidRPr="005475CF">
              <w:rPr>
                <w:sz w:val="24"/>
                <w:szCs w:val="24"/>
                <w:vertAlign w:val="superscript"/>
              </w:rPr>
              <w:t>th</w:t>
            </w:r>
            <w:r>
              <w:rPr>
                <w:sz w:val="24"/>
                <w:szCs w:val="24"/>
              </w:rPr>
              <w:t xml:space="preserve">     “       “           “          “        “</w:t>
            </w:r>
          </w:p>
        </w:tc>
        <w:tc>
          <w:tcPr>
            <w:tcW w:w="1170" w:type="dxa"/>
          </w:tcPr>
          <w:p w:rsidR="00786A4D" w:rsidRDefault="00786A4D" w:rsidP="00786A4D">
            <w:pPr>
              <w:rPr>
                <w:sz w:val="24"/>
                <w:szCs w:val="24"/>
              </w:rPr>
            </w:pPr>
            <w:r>
              <w:rPr>
                <w:sz w:val="24"/>
                <w:szCs w:val="24"/>
              </w:rPr>
              <w:t>$22</w:t>
            </w:r>
          </w:p>
        </w:tc>
      </w:tr>
      <w:tr w:rsidR="00786A4D" w:rsidTr="00786A4D">
        <w:tc>
          <w:tcPr>
            <w:tcW w:w="4675" w:type="dxa"/>
          </w:tcPr>
          <w:p w:rsidR="00786A4D" w:rsidRDefault="00786A4D" w:rsidP="00786A4D">
            <w:pPr>
              <w:rPr>
                <w:sz w:val="24"/>
                <w:szCs w:val="24"/>
              </w:rPr>
            </w:pPr>
            <w:r>
              <w:rPr>
                <w:sz w:val="24"/>
                <w:szCs w:val="24"/>
              </w:rPr>
              <w:t>8</w:t>
            </w:r>
            <w:r w:rsidRPr="005475CF">
              <w:rPr>
                <w:sz w:val="24"/>
                <w:szCs w:val="24"/>
                <w:vertAlign w:val="superscript"/>
              </w:rPr>
              <w:t>th</w:t>
            </w:r>
            <w:r>
              <w:rPr>
                <w:sz w:val="24"/>
                <w:szCs w:val="24"/>
              </w:rPr>
              <w:t xml:space="preserve">     “         “          “          “        “</w:t>
            </w:r>
          </w:p>
        </w:tc>
        <w:tc>
          <w:tcPr>
            <w:tcW w:w="1170" w:type="dxa"/>
          </w:tcPr>
          <w:p w:rsidR="00786A4D" w:rsidRDefault="00786A4D" w:rsidP="00786A4D">
            <w:pPr>
              <w:rPr>
                <w:sz w:val="24"/>
                <w:szCs w:val="24"/>
              </w:rPr>
            </w:pPr>
            <w:r>
              <w:rPr>
                <w:sz w:val="24"/>
                <w:szCs w:val="24"/>
              </w:rPr>
              <w:t>$20</w:t>
            </w:r>
          </w:p>
        </w:tc>
      </w:tr>
      <w:tr w:rsidR="00786A4D" w:rsidTr="00786A4D">
        <w:tc>
          <w:tcPr>
            <w:tcW w:w="4675" w:type="dxa"/>
          </w:tcPr>
          <w:p w:rsidR="00786A4D" w:rsidRDefault="00786A4D" w:rsidP="00786A4D">
            <w:pPr>
              <w:rPr>
                <w:sz w:val="24"/>
                <w:szCs w:val="24"/>
              </w:rPr>
            </w:pPr>
            <w:r>
              <w:rPr>
                <w:sz w:val="24"/>
                <w:szCs w:val="24"/>
              </w:rPr>
              <w:t>9</w:t>
            </w:r>
            <w:r w:rsidRPr="005475CF">
              <w:rPr>
                <w:sz w:val="24"/>
                <w:szCs w:val="24"/>
                <w:vertAlign w:val="superscript"/>
              </w:rPr>
              <w:t>th</w:t>
            </w:r>
            <w:r>
              <w:rPr>
                <w:sz w:val="24"/>
                <w:szCs w:val="24"/>
              </w:rPr>
              <w:t xml:space="preserve">    “         “           “         “        “</w:t>
            </w:r>
          </w:p>
        </w:tc>
        <w:tc>
          <w:tcPr>
            <w:tcW w:w="1170" w:type="dxa"/>
          </w:tcPr>
          <w:p w:rsidR="00786A4D" w:rsidRDefault="00786A4D" w:rsidP="00786A4D">
            <w:pPr>
              <w:rPr>
                <w:sz w:val="24"/>
                <w:szCs w:val="24"/>
              </w:rPr>
            </w:pPr>
            <w:r>
              <w:rPr>
                <w:sz w:val="24"/>
                <w:szCs w:val="24"/>
              </w:rPr>
              <w:t>$17</w:t>
            </w:r>
          </w:p>
        </w:tc>
      </w:tr>
      <w:tr w:rsidR="00786A4D" w:rsidTr="00786A4D">
        <w:tc>
          <w:tcPr>
            <w:tcW w:w="4675" w:type="dxa"/>
          </w:tcPr>
          <w:p w:rsidR="00786A4D" w:rsidRDefault="00786A4D" w:rsidP="00786A4D">
            <w:pPr>
              <w:rPr>
                <w:sz w:val="24"/>
                <w:szCs w:val="24"/>
              </w:rPr>
            </w:pPr>
            <w:r>
              <w:rPr>
                <w:sz w:val="24"/>
                <w:szCs w:val="24"/>
              </w:rPr>
              <w:t>10</w:t>
            </w:r>
            <w:r w:rsidRPr="00786A4D">
              <w:rPr>
                <w:sz w:val="24"/>
                <w:szCs w:val="24"/>
                <w:vertAlign w:val="superscript"/>
              </w:rPr>
              <w:t>th</w:t>
            </w:r>
            <w:r>
              <w:rPr>
                <w:sz w:val="24"/>
                <w:szCs w:val="24"/>
              </w:rPr>
              <w:t xml:space="preserve">   “        “            “        “       “ </w:t>
            </w:r>
          </w:p>
        </w:tc>
        <w:tc>
          <w:tcPr>
            <w:tcW w:w="1170" w:type="dxa"/>
          </w:tcPr>
          <w:p w:rsidR="00786A4D" w:rsidRDefault="00786A4D" w:rsidP="00786A4D">
            <w:pPr>
              <w:rPr>
                <w:sz w:val="24"/>
                <w:szCs w:val="24"/>
              </w:rPr>
            </w:pPr>
            <w:r>
              <w:rPr>
                <w:sz w:val="24"/>
                <w:szCs w:val="24"/>
              </w:rPr>
              <w:t>$15</w:t>
            </w:r>
          </w:p>
        </w:tc>
      </w:tr>
      <w:tr w:rsidR="00786A4D" w:rsidTr="00786A4D">
        <w:tc>
          <w:tcPr>
            <w:tcW w:w="4675" w:type="dxa"/>
          </w:tcPr>
          <w:p w:rsidR="00786A4D" w:rsidRDefault="00786A4D" w:rsidP="00786A4D">
            <w:pPr>
              <w:rPr>
                <w:sz w:val="24"/>
                <w:szCs w:val="24"/>
              </w:rPr>
            </w:pPr>
            <w:r>
              <w:rPr>
                <w:sz w:val="24"/>
                <w:szCs w:val="24"/>
              </w:rPr>
              <w:t>11</w:t>
            </w:r>
            <w:r w:rsidRPr="00786A4D">
              <w:rPr>
                <w:sz w:val="24"/>
                <w:szCs w:val="24"/>
                <w:vertAlign w:val="superscript"/>
              </w:rPr>
              <w:t>th</w:t>
            </w:r>
            <w:r>
              <w:rPr>
                <w:sz w:val="24"/>
                <w:szCs w:val="24"/>
              </w:rPr>
              <w:t xml:space="preserve">    “        “           “        “       “</w:t>
            </w:r>
          </w:p>
        </w:tc>
        <w:tc>
          <w:tcPr>
            <w:tcW w:w="1170" w:type="dxa"/>
          </w:tcPr>
          <w:p w:rsidR="00786A4D" w:rsidRDefault="00786A4D" w:rsidP="00786A4D">
            <w:pPr>
              <w:rPr>
                <w:sz w:val="24"/>
                <w:szCs w:val="24"/>
              </w:rPr>
            </w:pPr>
            <w:r>
              <w:rPr>
                <w:sz w:val="24"/>
                <w:szCs w:val="24"/>
              </w:rPr>
              <w:t>$15</w:t>
            </w:r>
          </w:p>
        </w:tc>
      </w:tr>
      <w:tr w:rsidR="00786A4D" w:rsidTr="00786A4D">
        <w:tc>
          <w:tcPr>
            <w:tcW w:w="4675" w:type="dxa"/>
          </w:tcPr>
          <w:p w:rsidR="00786A4D" w:rsidRDefault="00786A4D" w:rsidP="00786A4D">
            <w:pPr>
              <w:rPr>
                <w:sz w:val="24"/>
                <w:szCs w:val="24"/>
              </w:rPr>
            </w:pPr>
            <w:r>
              <w:rPr>
                <w:sz w:val="24"/>
                <w:szCs w:val="24"/>
              </w:rPr>
              <w:t>12</w:t>
            </w:r>
            <w:r w:rsidRPr="00786A4D">
              <w:rPr>
                <w:sz w:val="24"/>
                <w:szCs w:val="24"/>
                <w:vertAlign w:val="superscript"/>
              </w:rPr>
              <w:t>th</w:t>
            </w:r>
            <w:r>
              <w:rPr>
                <w:sz w:val="24"/>
                <w:szCs w:val="24"/>
              </w:rPr>
              <w:t xml:space="preserve">   “         “           “         “       “</w:t>
            </w:r>
          </w:p>
        </w:tc>
        <w:tc>
          <w:tcPr>
            <w:tcW w:w="1170" w:type="dxa"/>
          </w:tcPr>
          <w:p w:rsidR="00786A4D" w:rsidRDefault="00786A4D" w:rsidP="00786A4D">
            <w:pPr>
              <w:rPr>
                <w:sz w:val="24"/>
                <w:szCs w:val="24"/>
              </w:rPr>
            </w:pPr>
            <w:r>
              <w:rPr>
                <w:sz w:val="24"/>
                <w:szCs w:val="24"/>
              </w:rPr>
              <w:t>$15</w:t>
            </w:r>
          </w:p>
        </w:tc>
      </w:tr>
    </w:tbl>
    <w:p w:rsidR="005475CF" w:rsidRDefault="00DC1299" w:rsidP="0061082E">
      <w:pPr>
        <w:rPr>
          <w:sz w:val="24"/>
          <w:szCs w:val="24"/>
        </w:rPr>
      </w:pPr>
      <w:r>
        <w:rPr>
          <w:sz w:val="24"/>
          <w:szCs w:val="24"/>
        </w:rPr>
        <w:t xml:space="preserve">          </w:t>
      </w:r>
      <w:r w:rsidR="005475CF">
        <w:rPr>
          <w:sz w:val="24"/>
          <w:szCs w:val="24"/>
        </w:rPr>
        <w:t xml:space="preserve">       </w:t>
      </w:r>
    </w:p>
    <w:p w:rsidR="00786A4D" w:rsidRPr="00EE25B0" w:rsidRDefault="005475CF" w:rsidP="0061082E">
      <w:pPr>
        <w:rPr>
          <w:sz w:val="24"/>
          <w:szCs w:val="24"/>
        </w:rPr>
      </w:pPr>
      <w:r>
        <w:rPr>
          <w:sz w:val="24"/>
          <w:szCs w:val="24"/>
        </w:rPr>
        <w:t xml:space="preserve"> </w:t>
      </w:r>
      <w:r w:rsidR="00786A4D">
        <w:rPr>
          <w:sz w:val="24"/>
          <w:szCs w:val="24"/>
        </w:rPr>
        <w:t xml:space="preserve">                                                                                          </w:t>
      </w:r>
    </w:p>
    <w:tbl>
      <w:tblPr>
        <w:tblStyle w:val="TableGrid"/>
        <w:tblpPr w:leftFromText="180" w:rightFromText="180" w:vertAnchor="text" w:horzAnchor="page" w:tblpX="6136" w:tblpY="2767"/>
        <w:tblW w:w="0" w:type="auto"/>
        <w:tblLook w:val="04A0" w:firstRow="1" w:lastRow="0" w:firstColumn="1" w:lastColumn="0" w:noHBand="0" w:noVBand="1"/>
      </w:tblPr>
      <w:tblGrid>
        <w:gridCol w:w="2425"/>
      </w:tblGrid>
      <w:tr w:rsidR="00786A4D" w:rsidTr="00786A4D">
        <w:tc>
          <w:tcPr>
            <w:tcW w:w="2425" w:type="dxa"/>
          </w:tcPr>
          <w:p w:rsidR="00786A4D" w:rsidRDefault="00786A4D" w:rsidP="00786A4D">
            <w:pPr>
              <w:rPr>
                <w:sz w:val="24"/>
                <w:szCs w:val="24"/>
              </w:rPr>
            </w:pPr>
            <w:r>
              <w:rPr>
                <w:sz w:val="24"/>
                <w:szCs w:val="24"/>
              </w:rPr>
              <w:t>$600 Regular Season</w:t>
            </w:r>
          </w:p>
        </w:tc>
      </w:tr>
    </w:tbl>
    <w:p w:rsidR="00DC1299" w:rsidRDefault="00DC1299" w:rsidP="0061082E">
      <w:pPr>
        <w:rPr>
          <w:sz w:val="24"/>
          <w:szCs w:val="24"/>
        </w:rPr>
      </w:pPr>
    </w:p>
    <w:p w:rsidR="004B7748" w:rsidRDefault="004B7748" w:rsidP="0061082E">
      <w:pPr>
        <w:rPr>
          <w:sz w:val="24"/>
          <w:szCs w:val="24"/>
        </w:rPr>
      </w:pPr>
    </w:p>
    <w:p w:rsidR="004B7748" w:rsidRDefault="004B7748" w:rsidP="0061082E">
      <w:pPr>
        <w:rPr>
          <w:sz w:val="24"/>
          <w:szCs w:val="24"/>
        </w:rPr>
      </w:pPr>
    </w:p>
    <w:p w:rsidR="004B7748" w:rsidRDefault="004B7748" w:rsidP="0061082E">
      <w:pPr>
        <w:rPr>
          <w:sz w:val="24"/>
          <w:szCs w:val="24"/>
        </w:rPr>
      </w:pPr>
    </w:p>
    <w:p w:rsidR="004B7748" w:rsidRDefault="004B7748" w:rsidP="0061082E">
      <w:pPr>
        <w:rPr>
          <w:sz w:val="24"/>
          <w:szCs w:val="24"/>
        </w:rPr>
      </w:pPr>
    </w:p>
    <w:p w:rsidR="004B7748" w:rsidRDefault="004B7748" w:rsidP="0061082E">
      <w:pPr>
        <w:rPr>
          <w:sz w:val="24"/>
          <w:szCs w:val="24"/>
        </w:rPr>
      </w:pPr>
    </w:p>
    <w:p w:rsidR="004B7748" w:rsidRDefault="004B7748" w:rsidP="0061082E">
      <w:pPr>
        <w:rPr>
          <w:sz w:val="24"/>
          <w:szCs w:val="24"/>
        </w:rPr>
      </w:pPr>
    </w:p>
    <w:p w:rsidR="004B7748" w:rsidRDefault="004B7748" w:rsidP="0061082E">
      <w:pPr>
        <w:rPr>
          <w:sz w:val="24"/>
          <w:szCs w:val="24"/>
        </w:rPr>
      </w:pPr>
    </w:p>
    <w:p w:rsidR="004B7748" w:rsidRDefault="00996E6C" w:rsidP="0061082E">
      <w:pPr>
        <w:rPr>
          <w:b/>
          <w:sz w:val="24"/>
          <w:szCs w:val="24"/>
          <w:u w:val="single"/>
        </w:rPr>
      </w:pPr>
      <w:r>
        <w:rPr>
          <w:b/>
          <w:sz w:val="24"/>
          <w:szCs w:val="24"/>
          <w:u w:val="single"/>
        </w:rPr>
        <w:t>Playoffs</w:t>
      </w:r>
    </w:p>
    <w:p w:rsidR="00996E6C" w:rsidRDefault="00996E6C" w:rsidP="0061082E">
      <w:pPr>
        <w:rPr>
          <w:sz w:val="24"/>
          <w:szCs w:val="24"/>
        </w:rPr>
      </w:pPr>
      <w:r>
        <w:rPr>
          <w:sz w:val="24"/>
          <w:szCs w:val="24"/>
        </w:rPr>
        <w:t>$10 Entry from each owners league entry fee $10x12=$120 playoffs</w:t>
      </w:r>
    </w:p>
    <w:p w:rsidR="00996E6C" w:rsidRDefault="00996E6C" w:rsidP="0061082E">
      <w:pPr>
        <w:rPr>
          <w:sz w:val="24"/>
          <w:szCs w:val="24"/>
        </w:rPr>
      </w:pPr>
    </w:p>
    <w:p w:rsidR="00996E6C" w:rsidRDefault="00996E6C" w:rsidP="0061082E">
      <w:pPr>
        <w:rPr>
          <w:b/>
          <w:sz w:val="24"/>
          <w:szCs w:val="24"/>
          <w:u w:val="single"/>
        </w:rPr>
      </w:pPr>
      <w:r>
        <w:rPr>
          <w:b/>
          <w:sz w:val="24"/>
          <w:szCs w:val="24"/>
          <w:u w:val="single"/>
        </w:rPr>
        <w:t>Playoff Prize money breakdown</w:t>
      </w:r>
    </w:p>
    <w:tbl>
      <w:tblPr>
        <w:tblStyle w:val="TableGrid"/>
        <w:tblpPr w:leftFromText="180" w:rightFromText="180" w:vertAnchor="text" w:tblpY="1"/>
        <w:tblOverlap w:val="never"/>
        <w:tblW w:w="0" w:type="auto"/>
        <w:tblLook w:val="04A0" w:firstRow="1" w:lastRow="0" w:firstColumn="1" w:lastColumn="0" w:noHBand="0" w:noVBand="1"/>
      </w:tblPr>
      <w:tblGrid>
        <w:gridCol w:w="3404"/>
        <w:gridCol w:w="2081"/>
      </w:tblGrid>
      <w:tr w:rsidR="00996E6C" w:rsidTr="00842BF9">
        <w:trPr>
          <w:trHeight w:val="306"/>
        </w:trPr>
        <w:tc>
          <w:tcPr>
            <w:tcW w:w="3404" w:type="dxa"/>
          </w:tcPr>
          <w:p w:rsidR="00996E6C" w:rsidRDefault="00996E6C" w:rsidP="00842BF9">
            <w:pPr>
              <w:rPr>
                <w:sz w:val="24"/>
                <w:szCs w:val="24"/>
              </w:rPr>
            </w:pPr>
            <w:r>
              <w:rPr>
                <w:sz w:val="24"/>
                <w:szCs w:val="24"/>
              </w:rPr>
              <w:lastRenderedPageBreak/>
              <w:t xml:space="preserve">Weekly prize points winner </w:t>
            </w:r>
          </w:p>
        </w:tc>
        <w:tc>
          <w:tcPr>
            <w:tcW w:w="2081" w:type="dxa"/>
          </w:tcPr>
          <w:p w:rsidR="00996E6C" w:rsidRDefault="00996E6C" w:rsidP="00842BF9">
            <w:pPr>
              <w:rPr>
                <w:sz w:val="24"/>
                <w:szCs w:val="24"/>
              </w:rPr>
            </w:pPr>
            <w:r>
              <w:rPr>
                <w:sz w:val="24"/>
                <w:szCs w:val="24"/>
              </w:rPr>
              <w:t>$15x 4= $60</w:t>
            </w:r>
          </w:p>
        </w:tc>
      </w:tr>
      <w:tr w:rsidR="00996E6C" w:rsidTr="00842BF9">
        <w:trPr>
          <w:trHeight w:val="306"/>
        </w:trPr>
        <w:tc>
          <w:tcPr>
            <w:tcW w:w="3404" w:type="dxa"/>
          </w:tcPr>
          <w:p w:rsidR="00996E6C" w:rsidRDefault="00842BF9" w:rsidP="00842BF9">
            <w:pPr>
              <w:rPr>
                <w:sz w:val="24"/>
                <w:szCs w:val="24"/>
              </w:rPr>
            </w:pPr>
            <w:r>
              <w:rPr>
                <w:sz w:val="24"/>
                <w:szCs w:val="24"/>
              </w:rPr>
              <w:t>High point total for all playoffs</w:t>
            </w:r>
          </w:p>
        </w:tc>
        <w:tc>
          <w:tcPr>
            <w:tcW w:w="2081" w:type="dxa"/>
          </w:tcPr>
          <w:p w:rsidR="00996E6C" w:rsidRDefault="00996E6C" w:rsidP="00842BF9">
            <w:pPr>
              <w:rPr>
                <w:sz w:val="24"/>
                <w:szCs w:val="24"/>
              </w:rPr>
            </w:pPr>
            <w:r>
              <w:rPr>
                <w:sz w:val="24"/>
                <w:szCs w:val="24"/>
              </w:rPr>
              <w:t xml:space="preserve">               $25 </w:t>
            </w:r>
          </w:p>
        </w:tc>
      </w:tr>
      <w:tr w:rsidR="00996E6C" w:rsidTr="00842BF9">
        <w:trPr>
          <w:trHeight w:val="322"/>
        </w:trPr>
        <w:tc>
          <w:tcPr>
            <w:tcW w:w="3404" w:type="dxa"/>
          </w:tcPr>
          <w:p w:rsidR="00996E6C" w:rsidRDefault="00842BF9" w:rsidP="00842BF9">
            <w:pPr>
              <w:rPr>
                <w:sz w:val="24"/>
                <w:szCs w:val="24"/>
              </w:rPr>
            </w:pPr>
            <w:r>
              <w:rPr>
                <w:sz w:val="24"/>
                <w:szCs w:val="24"/>
              </w:rPr>
              <w:t>2</w:t>
            </w:r>
            <w:r w:rsidRPr="00842BF9">
              <w:rPr>
                <w:sz w:val="24"/>
                <w:szCs w:val="24"/>
                <w:vertAlign w:val="superscript"/>
              </w:rPr>
              <w:t>nd</w:t>
            </w:r>
            <w:r>
              <w:rPr>
                <w:sz w:val="24"/>
                <w:szCs w:val="24"/>
              </w:rPr>
              <w:t xml:space="preserve"> “         “          “</w:t>
            </w:r>
          </w:p>
        </w:tc>
        <w:tc>
          <w:tcPr>
            <w:tcW w:w="2081" w:type="dxa"/>
          </w:tcPr>
          <w:p w:rsidR="00996E6C" w:rsidRDefault="00996E6C" w:rsidP="00842BF9">
            <w:pPr>
              <w:rPr>
                <w:sz w:val="24"/>
                <w:szCs w:val="24"/>
              </w:rPr>
            </w:pPr>
            <w:r>
              <w:rPr>
                <w:sz w:val="24"/>
                <w:szCs w:val="24"/>
              </w:rPr>
              <w:t xml:space="preserve">               $20 </w:t>
            </w:r>
          </w:p>
        </w:tc>
      </w:tr>
      <w:tr w:rsidR="00996E6C" w:rsidTr="00842BF9">
        <w:trPr>
          <w:trHeight w:val="290"/>
        </w:trPr>
        <w:tc>
          <w:tcPr>
            <w:tcW w:w="3404" w:type="dxa"/>
          </w:tcPr>
          <w:p w:rsidR="00996E6C" w:rsidRDefault="00842BF9" w:rsidP="00842BF9">
            <w:pPr>
              <w:rPr>
                <w:sz w:val="24"/>
                <w:szCs w:val="24"/>
              </w:rPr>
            </w:pPr>
            <w:r>
              <w:rPr>
                <w:sz w:val="24"/>
                <w:szCs w:val="24"/>
              </w:rPr>
              <w:t>3</w:t>
            </w:r>
            <w:r w:rsidRPr="00842BF9">
              <w:rPr>
                <w:sz w:val="24"/>
                <w:szCs w:val="24"/>
                <w:vertAlign w:val="superscript"/>
              </w:rPr>
              <w:t>rd</w:t>
            </w:r>
            <w:r>
              <w:rPr>
                <w:sz w:val="24"/>
                <w:szCs w:val="24"/>
              </w:rPr>
              <w:t xml:space="preserve"> “         “          “</w:t>
            </w:r>
          </w:p>
        </w:tc>
        <w:tc>
          <w:tcPr>
            <w:tcW w:w="2081" w:type="dxa"/>
          </w:tcPr>
          <w:p w:rsidR="00996E6C" w:rsidRDefault="00996E6C" w:rsidP="00842BF9">
            <w:pPr>
              <w:rPr>
                <w:sz w:val="24"/>
                <w:szCs w:val="24"/>
              </w:rPr>
            </w:pPr>
            <w:r>
              <w:rPr>
                <w:sz w:val="24"/>
                <w:szCs w:val="24"/>
              </w:rPr>
              <w:t xml:space="preserve">               $15</w:t>
            </w:r>
          </w:p>
        </w:tc>
      </w:tr>
    </w:tbl>
    <w:p w:rsidR="00996E6C" w:rsidRPr="00996E6C" w:rsidRDefault="00996E6C" w:rsidP="0061082E">
      <w:pPr>
        <w:rPr>
          <w:sz w:val="24"/>
          <w:szCs w:val="24"/>
        </w:rPr>
      </w:pPr>
      <w:r>
        <w:rPr>
          <w:sz w:val="24"/>
          <w:szCs w:val="24"/>
        </w:rPr>
        <w:t xml:space="preserve">                                                               </w:t>
      </w:r>
    </w:p>
    <w:p w:rsidR="00996E6C" w:rsidRDefault="00842BF9" w:rsidP="0061082E">
      <w:pPr>
        <w:rPr>
          <w:sz w:val="24"/>
          <w:szCs w:val="24"/>
        </w:rPr>
      </w:pPr>
      <w:r>
        <w:rPr>
          <w:sz w:val="24"/>
          <w:szCs w:val="24"/>
        </w:rPr>
        <w:t>$600 season Prize $</w:t>
      </w:r>
    </w:p>
    <w:p w:rsidR="00842BF9" w:rsidRDefault="00842BF9" w:rsidP="0061082E">
      <w:pPr>
        <w:rPr>
          <w:sz w:val="24"/>
          <w:szCs w:val="24"/>
        </w:rPr>
      </w:pPr>
      <w:r>
        <w:rPr>
          <w:sz w:val="24"/>
          <w:szCs w:val="24"/>
        </w:rPr>
        <w:t xml:space="preserve">$120 Playoff Prize $ </w:t>
      </w:r>
    </w:p>
    <w:p w:rsidR="00842BF9" w:rsidRDefault="00842BF9" w:rsidP="0061082E">
      <w:pPr>
        <w:rPr>
          <w:sz w:val="24"/>
          <w:szCs w:val="24"/>
        </w:rPr>
      </w:pPr>
      <w:r w:rsidRPr="00842BF9">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2200275</wp:posOffset>
                </wp:positionH>
                <wp:positionV relativeFrom="paragraph">
                  <wp:posOffset>10795</wp:posOffset>
                </wp:positionV>
                <wp:extent cx="1287780" cy="27622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76225"/>
                        </a:xfrm>
                        <a:prstGeom prst="rect">
                          <a:avLst/>
                        </a:prstGeom>
                        <a:solidFill>
                          <a:srgbClr val="FFFFFF"/>
                        </a:solidFill>
                        <a:ln w="9525">
                          <a:solidFill>
                            <a:srgbClr val="000000"/>
                          </a:solidFill>
                          <a:miter lim="800000"/>
                          <a:headEnd/>
                          <a:tailEnd/>
                        </a:ln>
                      </wps:spPr>
                      <wps:txbx>
                        <w:txbxContent>
                          <w:p w:rsidR="00842BF9" w:rsidRDefault="00842BF9">
                            <w:r>
                              <w:t>$120 Playoffs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73.25pt;margin-top:.85pt;width:101.4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">
                <v:textbox>
                  <w:txbxContent>
                    <w:p w:rsidR="00842BF9" w:rsidRDefault="00842BF9">
                      <w:r>
                        <w:t>$120 Playoffs</w:t>
                      </w:r>
                    </w:p>
                  </w:txbxContent>
                </v:textbox>
                <w10:wrap type="square" anchorx="margin"/>
              </v:shape>
            </w:pict>
          </mc:Fallback>
        </mc:AlternateContent>
      </w:r>
      <w:r>
        <w:rPr>
          <w:sz w:val="24"/>
          <w:szCs w:val="24"/>
        </w:rPr>
        <w:t xml:space="preserve">                                                                                                          $720 Total</w:t>
      </w:r>
    </w:p>
    <w:p w:rsidR="00842BF9" w:rsidRDefault="00842BF9" w:rsidP="0061082E">
      <w:pPr>
        <w:rPr>
          <w:sz w:val="24"/>
          <w:szCs w:val="24"/>
        </w:rPr>
      </w:pPr>
      <w:r>
        <w:rPr>
          <w:sz w:val="24"/>
          <w:szCs w:val="24"/>
        </w:rPr>
        <w:t xml:space="preserve">  </w:t>
      </w:r>
    </w:p>
    <w:p w:rsidR="00842BF9" w:rsidRDefault="00842BF9" w:rsidP="0061082E">
      <w:pPr>
        <w:rPr>
          <w:sz w:val="24"/>
          <w:szCs w:val="24"/>
        </w:rPr>
      </w:pPr>
    </w:p>
    <w:p w:rsidR="00842BF9" w:rsidRDefault="00842BF9" w:rsidP="0061082E">
      <w:pPr>
        <w:rPr>
          <w:b/>
          <w:sz w:val="24"/>
          <w:szCs w:val="24"/>
          <w:u w:val="single"/>
        </w:rPr>
      </w:pPr>
      <w:r>
        <w:rPr>
          <w:b/>
          <w:sz w:val="24"/>
          <w:szCs w:val="24"/>
          <w:u w:val="single"/>
        </w:rPr>
        <w:t>Playoffs</w:t>
      </w:r>
    </w:p>
    <w:p w:rsidR="00842BF9" w:rsidRDefault="00842BF9" w:rsidP="00842BF9">
      <w:pPr>
        <w:pStyle w:val="ListParagraph"/>
        <w:numPr>
          <w:ilvl w:val="0"/>
          <w:numId w:val="12"/>
        </w:numPr>
        <w:rPr>
          <w:sz w:val="24"/>
          <w:szCs w:val="24"/>
        </w:rPr>
      </w:pPr>
      <w:r>
        <w:rPr>
          <w:sz w:val="24"/>
          <w:szCs w:val="24"/>
        </w:rPr>
        <w:t xml:space="preserve">Entry Fee of $10 will be deducted from every </w:t>
      </w:r>
      <w:proofErr w:type="gramStart"/>
      <w:r>
        <w:rPr>
          <w:sz w:val="24"/>
          <w:szCs w:val="24"/>
        </w:rPr>
        <w:t>owners</w:t>
      </w:r>
      <w:proofErr w:type="gramEnd"/>
      <w:r>
        <w:rPr>
          <w:sz w:val="24"/>
          <w:szCs w:val="24"/>
        </w:rPr>
        <w:t xml:space="preserve"> prize money.</w:t>
      </w:r>
    </w:p>
    <w:p w:rsidR="00842BF9" w:rsidRDefault="00842BF9" w:rsidP="00842BF9">
      <w:pPr>
        <w:pStyle w:val="ListParagraph"/>
        <w:numPr>
          <w:ilvl w:val="0"/>
          <w:numId w:val="12"/>
        </w:numPr>
        <w:rPr>
          <w:sz w:val="24"/>
          <w:szCs w:val="24"/>
        </w:rPr>
      </w:pPr>
      <w:r>
        <w:rPr>
          <w:sz w:val="24"/>
          <w:szCs w:val="24"/>
        </w:rPr>
        <w:t>First week, owners will give commish a lineup of 10 positions made from NFL playoff teams. Owners may play some of same players but no 2 lineups can be identical. First Come, First serve</w:t>
      </w:r>
      <w:r w:rsidR="00E109B1">
        <w:rPr>
          <w:sz w:val="24"/>
          <w:szCs w:val="24"/>
        </w:rPr>
        <w:t>. No</w:t>
      </w:r>
      <w:r>
        <w:rPr>
          <w:sz w:val="24"/>
          <w:szCs w:val="24"/>
        </w:rPr>
        <w:t xml:space="preserve"> more than 3 players from any one NFL team are allowed</w:t>
      </w:r>
      <w:r w:rsidR="00E109B1">
        <w:rPr>
          <w:sz w:val="24"/>
          <w:szCs w:val="24"/>
        </w:rPr>
        <w:t xml:space="preserve"> </w:t>
      </w:r>
      <w:proofErr w:type="gramStart"/>
      <w:r w:rsidR="00E109B1">
        <w:rPr>
          <w:sz w:val="24"/>
          <w:szCs w:val="24"/>
        </w:rPr>
        <w:t xml:space="preserve">plus </w:t>
      </w:r>
      <w:r>
        <w:rPr>
          <w:sz w:val="24"/>
          <w:szCs w:val="24"/>
        </w:rPr>
        <w:t xml:space="preserve"> one</w:t>
      </w:r>
      <w:proofErr w:type="gramEnd"/>
      <w:r>
        <w:rPr>
          <w:sz w:val="24"/>
          <w:szCs w:val="24"/>
        </w:rPr>
        <w:t xml:space="preserve"> offensive alternate and one defensive alternate are allowed.</w:t>
      </w:r>
    </w:p>
    <w:p w:rsidR="00842BF9" w:rsidRDefault="00842BF9" w:rsidP="00842BF9">
      <w:pPr>
        <w:pStyle w:val="ListParagraph"/>
        <w:numPr>
          <w:ilvl w:val="0"/>
          <w:numId w:val="12"/>
        </w:numPr>
        <w:rPr>
          <w:sz w:val="24"/>
          <w:szCs w:val="24"/>
        </w:rPr>
      </w:pPr>
      <w:r>
        <w:rPr>
          <w:sz w:val="24"/>
          <w:szCs w:val="24"/>
        </w:rPr>
        <w:t xml:space="preserve">Second week owners will do same thing with a lineup made from remaining NFL </w:t>
      </w:r>
      <w:r w:rsidR="00527096">
        <w:rPr>
          <w:sz w:val="24"/>
          <w:szCs w:val="24"/>
        </w:rPr>
        <w:t>playoff teams</w:t>
      </w:r>
      <w:r w:rsidR="00E109B1">
        <w:rPr>
          <w:sz w:val="24"/>
          <w:szCs w:val="24"/>
        </w:rPr>
        <w:t xml:space="preserve"> b</w:t>
      </w:r>
      <w:r w:rsidR="00527096">
        <w:rPr>
          <w:sz w:val="24"/>
          <w:szCs w:val="24"/>
        </w:rPr>
        <w:t>ut without alternat</w:t>
      </w:r>
      <w:r w:rsidR="00E109B1">
        <w:rPr>
          <w:sz w:val="24"/>
          <w:szCs w:val="24"/>
        </w:rPr>
        <w:t>e</w:t>
      </w:r>
      <w:r w:rsidR="00527096">
        <w:rPr>
          <w:sz w:val="24"/>
          <w:szCs w:val="24"/>
        </w:rPr>
        <w:t xml:space="preserve">s. This lineup will be for rest of playoffs thru super bowl. Owners will lose players as NFL teams are eliminated. 4 Week totals points will determine high points award and 4 individual week winners. </w:t>
      </w:r>
    </w:p>
    <w:p w:rsidR="00527096" w:rsidRPr="00276B04" w:rsidRDefault="00527096" w:rsidP="00276B04">
      <w:pPr>
        <w:pStyle w:val="ListParagraph"/>
        <w:numPr>
          <w:ilvl w:val="0"/>
          <w:numId w:val="12"/>
        </w:numPr>
        <w:rPr>
          <w:sz w:val="24"/>
          <w:szCs w:val="24"/>
        </w:rPr>
      </w:pPr>
      <w:r>
        <w:rPr>
          <w:sz w:val="24"/>
          <w:szCs w:val="24"/>
        </w:rPr>
        <w:t>Playoff prize money awards are:</w:t>
      </w:r>
    </w:p>
    <w:tbl>
      <w:tblPr>
        <w:tblStyle w:val="TableGrid"/>
        <w:tblW w:w="0" w:type="auto"/>
        <w:tblInd w:w="720" w:type="dxa"/>
        <w:tblLook w:val="04A0" w:firstRow="1" w:lastRow="0" w:firstColumn="1" w:lastColumn="0" w:noHBand="0" w:noVBand="1"/>
      </w:tblPr>
      <w:tblGrid>
        <w:gridCol w:w="918"/>
        <w:gridCol w:w="3420"/>
      </w:tblGrid>
      <w:tr w:rsidR="00276B04" w:rsidTr="00276B04">
        <w:tc>
          <w:tcPr>
            <w:tcW w:w="918" w:type="dxa"/>
          </w:tcPr>
          <w:p w:rsidR="00276B04" w:rsidRDefault="00276B04" w:rsidP="00527096">
            <w:pPr>
              <w:pStyle w:val="ListParagraph"/>
              <w:ind w:left="0"/>
              <w:rPr>
                <w:sz w:val="24"/>
                <w:szCs w:val="24"/>
              </w:rPr>
            </w:pPr>
            <w:r>
              <w:rPr>
                <w:sz w:val="24"/>
                <w:szCs w:val="24"/>
              </w:rPr>
              <w:t>$15</w:t>
            </w:r>
          </w:p>
        </w:tc>
        <w:tc>
          <w:tcPr>
            <w:tcW w:w="3420" w:type="dxa"/>
          </w:tcPr>
          <w:p w:rsidR="00276B04" w:rsidRDefault="00276B04" w:rsidP="00527096">
            <w:pPr>
              <w:pStyle w:val="ListParagraph"/>
              <w:ind w:left="0"/>
              <w:rPr>
                <w:sz w:val="24"/>
                <w:szCs w:val="24"/>
              </w:rPr>
            </w:pPr>
            <w:r>
              <w:rPr>
                <w:sz w:val="24"/>
                <w:szCs w:val="24"/>
              </w:rPr>
              <w:t>Each week high points</w:t>
            </w:r>
          </w:p>
        </w:tc>
      </w:tr>
      <w:tr w:rsidR="00276B04" w:rsidTr="00276B04">
        <w:tc>
          <w:tcPr>
            <w:tcW w:w="918" w:type="dxa"/>
          </w:tcPr>
          <w:p w:rsidR="00276B04" w:rsidRDefault="00276B04" w:rsidP="00527096">
            <w:pPr>
              <w:pStyle w:val="ListParagraph"/>
              <w:ind w:left="0"/>
              <w:rPr>
                <w:sz w:val="24"/>
                <w:szCs w:val="24"/>
              </w:rPr>
            </w:pPr>
            <w:r>
              <w:rPr>
                <w:sz w:val="24"/>
                <w:szCs w:val="24"/>
              </w:rPr>
              <w:t>$25</w:t>
            </w:r>
          </w:p>
        </w:tc>
        <w:tc>
          <w:tcPr>
            <w:tcW w:w="3420" w:type="dxa"/>
          </w:tcPr>
          <w:p w:rsidR="00276B04" w:rsidRDefault="00276B04" w:rsidP="00527096">
            <w:pPr>
              <w:pStyle w:val="ListParagraph"/>
              <w:ind w:left="0"/>
              <w:rPr>
                <w:sz w:val="24"/>
                <w:szCs w:val="24"/>
              </w:rPr>
            </w:pPr>
            <w:r>
              <w:rPr>
                <w:sz w:val="24"/>
                <w:szCs w:val="24"/>
              </w:rPr>
              <w:t>Highest playoff point total</w:t>
            </w:r>
          </w:p>
        </w:tc>
      </w:tr>
      <w:tr w:rsidR="00276B04" w:rsidTr="00276B04">
        <w:tc>
          <w:tcPr>
            <w:tcW w:w="918" w:type="dxa"/>
          </w:tcPr>
          <w:p w:rsidR="00276B04" w:rsidRDefault="00276B04" w:rsidP="00527096">
            <w:pPr>
              <w:pStyle w:val="ListParagraph"/>
              <w:ind w:left="0"/>
              <w:rPr>
                <w:sz w:val="24"/>
                <w:szCs w:val="24"/>
              </w:rPr>
            </w:pPr>
            <w:r>
              <w:rPr>
                <w:sz w:val="24"/>
                <w:szCs w:val="24"/>
              </w:rPr>
              <w:t>$20</w:t>
            </w:r>
          </w:p>
        </w:tc>
        <w:tc>
          <w:tcPr>
            <w:tcW w:w="3420" w:type="dxa"/>
          </w:tcPr>
          <w:p w:rsidR="00276B04" w:rsidRDefault="00276B04" w:rsidP="00527096">
            <w:pPr>
              <w:pStyle w:val="ListParagraph"/>
              <w:ind w:left="0"/>
              <w:rPr>
                <w:sz w:val="24"/>
                <w:szCs w:val="24"/>
              </w:rPr>
            </w:pPr>
            <w:r>
              <w:rPr>
                <w:sz w:val="24"/>
                <w:szCs w:val="24"/>
              </w:rPr>
              <w:t xml:space="preserve">     “           “             “         “</w:t>
            </w:r>
          </w:p>
        </w:tc>
      </w:tr>
      <w:tr w:rsidR="00276B04" w:rsidTr="00276B04">
        <w:tc>
          <w:tcPr>
            <w:tcW w:w="918" w:type="dxa"/>
          </w:tcPr>
          <w:p w:rsidR="00276B04" w:rsidRDefault="00276B04" w:rsidP="00527096">
            <w:pPr>
              <w:pStyle w:val="ListParagraph"/>
              <w:ind w:left="0"/>
              <w:rPr>
                <w:sz w:val="24"/>
                <w:szCs w:val="24"/>
              </w:rPr>
            </w:pPr>
            <w:r>
              <w:rPr>
                <w:sz w:val="24"/>
                <w:szCs w:val="24"/>
              </w:rPr>
              <w:t>$15</w:t>
            </w:r>
          </w:p>
        </w:tc>
        <w:tc>
          <w:tcPr>
            <w:tcW w:w="3420" w:type="dxa"/>
          </w:tcPr>
          <w:p w:rsidR="00276B04" w:rsidRDefault="00276B04" w:rsidP="00527096">
            <w:pPr>
              <w:pStyle w:val="ListParagraph"/>
              <w:ind w:left="0"/>
              <w:rPr>
                <w:sz w:val="24"/>
                <w:szCs w:val="24"/>
              </w:rPr>
            </w:pPr>
            <w:r>
              <w:rPr>
                <w:sz w:val="24"/>
                <w:szCs w:val="24"/>
              </w:rPr>
              <w:t xml:space="preserve">     “           “             “         “</w:t>
            </w:r>
          </w:p>
        </w:tc>
      </w:tr>
    </w:tbl>
    <w:p w:rsidR="00527096" w:rsidRPr="00842BF9" w:rsidRDefault="00527096" w:rsidP="00527096">
      <w:pPr>
        <w:pStyle w:val="ListParagraph"/>
        <w:rPr>
          <w:sz w:val="24"/>
          <w:szCs w:val="24"/>
        </w:rPr>
      </w:pPr>
    </w:p>
    <w:sectPr w:rsidR="00527096" w:rsidRPr="00842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EC1"/>
    <w:multiLevelType w:val="hybridMultilevel"/>
    <w:tmpl w:val="F126E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63714"/>
    <w:multiLevelType w:val="hybridMultilevel"/>
    <w:tmpl w:val="CF6E4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D46ED"/>
    <w:multiLevelType w:val="hybridMultilevel"/>
    <w:tmpl w:val="F5C4E1E0"/>
    <w:lvl w:ilvl="0" w:tplc="23D0481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C5ED9"/>
    <w:multiLevelType w:val="hybridMultilevel"/>
    <w:tmpl w:val="F5322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84351"/>
    <w:multiLevelType w:val="hybridMultilevel"/>
    <w:tmpl w:val="EC5E9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F1133F"/>
    <w:multiLevelType w:val="hybridMultilevel"/>
    <w:tmpl w:val="6A90B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965690"/>
    <w:multiLevelType w:val="hybridMultilevel"/>
    <w:tmpl w:val="966E7ADC"/>
    <w:lvl w:ilvl="0" w:tplc="D6283A7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22621A"/>
    <w:multiLevelType w:val="hybridMultilevel"/>
    <w:tmpl w:val="BC64E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92F53"/>
    <w:multiLevelType w:val="hybridMultilevel"/>
    <w:tmpl w:val="E03CF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B86C7F"/>
    <w:multiLevelType w:val="hybridMultilevel"/>
    <w:tmpl w:val="D2D84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0313C1"/>
    <w:multiLevelType w:val="hybridMultilevel"/>
    <w:tmpl w:val="DAC43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E33DA3"/>
    <w:multiLevelType w:val="hybridMultilevel"/>
    <w:tmpl w:val="4254F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9"/>
  </w:num>
  <w:num w:numId="5">
    <w:abstractNumId w:val="6"/>
  </w:num>
  <w:num w:numId="6">
    <w:abstractNumId w:val="11"/>
  </w:num>
  <w:num w:numId="7">
    <w:abstractNumId w:val="7"/>
  </w:num>
  <w:num w:numId="8">
    <w:abstractNumId w:val="3"/>
  </w:num>
  <w:num w:numId="9">
    <w:abstractNumId w:val="4"/>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3D"/>
    <w:rsid w:val="000570B0"/>
    <w:rsid w:val="00086FA1"/>
    <w:rsid w:val="00097CF8"/>
    <w:rsid w:val="000D7AE5"/>
    <w:rsid w:val="000E7B3D"/>
    <w:rsid w:val="000F5113"/>
    <w:rsid w:val="00100430"/>
    <w:rsid w:val="0015503D"/>
    <w:rsid w:val="001820E6"/>
    <w:rsid w:val="001E7F92"/>
    <w:rsid w:val="00242997"/>
    <w:rsid w:val="00244AF6"/>
    <w:rsid w:val="00270735"/>
    <w:rsid w:val="00276B04"/>
    <w:rsid w:val="002857A5"/>
    <w:rsid w:val="00291E20"/>
    <w:rsid w:val="002C4158"/>
    <w:rsid w:val="00347BF8"/>
    <w:rsid w:val="003A457E"/>
    <w:rsid w:val="003F79BF"/>
    <w:rsid w:val="004465FE"/>
    <w:rsid w:val="0045159E"/>
    <w:rsid w:val="00472BC2"/>
    <w:rsid w:val="004769CF"/>
    <w:rsid w:val="004965A2"/>
    <w:rsid w:val="004B7748"/>
    <w:rsid w:val="004E13F5"/>
    <w:rsid w:val="00527096"/>
    <w:rsid w:val="00535B40"/>
    <w:rsid w:val="00540898"/>
    <w:rsid w:val="005475CF"/>
    <w:rsid w:val="005730BC"/>
    <w:rsid w:val="005E0347"/>
    <w:rsid w:val="006046B8"/>
    <w:rsid w:val="0061082E"/>
    <w:rsid w:val="00780A14"/>
    <w:rsid w:val="00786A4D"/>
    <w:rsid w:val="007B274D"/>
    <w:rsid w:val="007D21CC"/>
    <w:rsid w:val="00813BD2"/>
    <w:rsid w:val="00842BF9"/>
    <w:rsid w:val="008B28CC"/>
    <w:rsid w:val="00921D84"/>
    <w:rsid w:val="009251B2"/>
    <w:rsid w:val="00963905"/>
    <w:rsid w:val="00996E6C"/>
    <w:rsid w:val="009A2559"/>
    <w:rsid w:val="009E6C93"/>
    <w:rsid w:val="009F216F"/>
    <w:rsid w:val="00A6084F"/>
    <w:rsid w:val="00AA68BC"/>
    <w:rsid w:val="00AF30BE"/>
    <w:rsid w:val="00B418E6"/>
    <w:rsid w:val="00BD22B2"/>
    <w:rsid w:val="00BF255A"/>
    <w:rsid w:val="00C56CFC"/>
    <w:rsid w:val="00C87B75"/>
    <w:rsid w:val="00CD6A10"/>
    <w:rsid w:val="00CE14D5"/>
    <w:rsid w:val="00CE5772"/>
    <w:rsid w:val="00D83245"/>
    <w:rsid w:val="00D92429"/>
    <w:rsid w:val="00DC1299"/>
    <w:rsid w:val="00DF3472"/>
    <w:rsid w:val="00E0589A"/>
    <w:rsid w:val="00E109B1"/>
    <w:rsid w:val="00E534FD"/>
    <w:rsid w:val="00EB4BB0"/>
    <w:rsid w:val="00EE25B0"/>
    <w:rsid w:val="00F254EE"/>
    <w:rsid w:val="00F542FC"/>
    <w:rsid w:val="00F671C4"/>
    <w:rsid w:val="00F96036"/>
    <w:rsid w:val="00FF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3D"/>
    <w:pPr>
      <w:ind w:left="720"/>
      <w:contextualSpacing/>
    </w:pPr>
  </w:style>
  <w:style w:type="table" w:styleId="TableGrid">
    <w:name w:val="Table Grid"/>
    <w:basedOn w:val="TableNormal"/>
    <w:uiPriority w:val="39"/>
    <w:rsid w:val="0054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2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3D"/>
    <w:pPr>
      <w:ind w:left="720"/>
      <w:contextualSpacing/>
    </w:pPr>
  </w:style>
  <w:style w:type="table" w:styleId="TableGrid">
    <w:name w:val="Table Grid"/>
    <w:basedOn w:val="TableNormal"/>
    <w:uiPriority w:val="39"/>
    <w:rsid w:val="0054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McFalls</dc:creator>
  <cp:lastModifiedBy>Kong</cp:lastModifiedBy>
  <cp:revision>2</cp:revision>
  <cp:lastPrinted>2017-10-07T21:53:00Z</cp:lastPrinted>
  <dcterms:created xsi:type="dcterms:W3CDTF">2017-11-22T03:37:00Z</dcterms:created>
  <dcterms:modified xsi:type="dcterms:W3CDTF">2017-11-22T03:37:00Z</dcterms:modified>
</cp:coreProperties>
</file>